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DA1BE">
      <w:pPr>
        <w:pStyle w:val="4"/>
        <w:rPr>
          <w:rFonts w:hint="eastAsia" w:ascii="宋体" w:hAnsi="宋体" w:cs="Arial"/>
          <w:kern w:val="0"/>
          <w:sz w:val="28"/>
          <w:szCs w:val="28"/>
        </w:rPr>
      </w:pPr>
      <w:r>
        <w:rPr>
          <w:rFonts w:hint="eastAsia" w:ascii="宋体" w:hAnsi="宋体"/>
        </w:rPr>
        <w:t>招标公告</w:t>
      </w:r>
    </w:p>
    <w:p w14:paraId="39B87051">
      <w:pPr>
        <w:spacing w:line="360" w:lineRule="auto"/>
        <w:outlineLvl w:val="1"/>
        <w:rPr>
          <w:rFonts w:hint="eastAsia" w:ascii="宋体" w:hAnsi="宋体" w:cs="宋体"/>
          <w:b/>
          <w:kern w:val="0"/>
          <w:sz w:val="24"/>
          <w:highlight w:val="none"/>
        </w:rPr>
      </w:pPr>
      <w:bookmarkStart w:id="5" w:name="_GoBack"/>
      <w:bookmarkEnd w:id="5"/>
      <w:r>
        <w:rPr>
          <w:rFonts w:hint="eastAsia" w:ascii="宋体" w:hAnsi="宋体" w:cs="宋体"/>
          <w:b/>
          <w:kern w:val="0"/>
          <w:sz w:val="24"/>
          <w:highlight w:val="none"/>
        </w:rPr>
        <w:t>一、项目概况：</w:t>
      </w:r>
    </w:p>
    <w:p w14:paraId="62069B66">
      <w:pPr>
        <w:spacing w:line="360" w:lineRule="auto"/>
        <w:ind w:firstLine="468"/>
        <w:rPr>
          <w:rFonts w:hint="eastAsia" w:ascii="宋体" w:hAnsi="宋体" w:cs="宋体"/>
          <w:sz w:val="24"/>
          <w:highlight w:val="none"/>
        </w:rPr>
      </w:pPr>
      <w:r>
        <w:rPr>
          <w:rFonts w:hint="eastAsia" w:ascii="宋体" w:hAnsi="宋体" w:cs="宋体"/>
          <w:sz w:val="24"/>
          <w:highlight w:val="none"/>
        </w:rPr>
        <w:t>1）招 标 人：常州市国经弘邦产业园区建设有限公司；</w:t>
      </w:r>
    </w:p>
    <w:p w14:paraId="179A9B26">
      <w:pPr>
        <w:spacing w:line="360" w:lineRule="auto"/>
        <w:ind w:firstLine="468"/>
        <w:rPr>
          <w:rFonts w:hint="eastAsia" w:ascii="宋体" w:hAnsi="宋体" w:cs="宋体"/>
          <w:sz w:val="24"/>
          <w:highlight w:val="none"/>
        </w:rPr>
      </w:pPr>
      <w:r>
        <w:rPr>
          <w:rFonts w:hint="eastAsia" w:ascii="宋体" w:hAnsi="宋体" w:cs="宋体"/>
          <w:sz w:val="24"/>
          <w:highlight w:val="none"/>
        </w:rPr>
        <w:t>2）项目名称：国经西太湖医疗产业园</w:t>
      </w:r>
      <w:r>
        <w:rPr>
          <w:rFonts w:hint="eastAsia" w:ascii="宋体" w:hAnsi="宋体" w:cs="宋体"/>
          <w:sz w:val="24"/>
          <w:highlight w:val="none"/>
          <w:lang w:val="en-US" w:eastAsia="zh-CN"/>
        </w:rPr>
        <w:t>项目</w:t>
      </w:r>
      <w:r>
        <w:rPr>
          <w:rFonts w:hint="eastAsia" w:ascii="宋体" w:hAnsi="宋体" w:cs="宋体"/>
          <w:sz w:val="24"/>
          <w:highlight w:val="none"/>
        </w:rPr>
        <w:t>地质勘探服务招标；</w:t>
      </w:r>
    </w:p>
    <w:p w14:paraId="4D9DC47E">
      <w:pPr>
        <w:spacing w:line="360" w:lineRule="auto"/>
        <w:ind w:firstLine="468"/>
        <w:rPr>
          <w:rFonts w:hint="eastAsia" w:ascii="宋体" w:hAnsi="宋体" w:cs="宋体"/>
          <w:sz w:val="24"/>
          <w:highlight w:val="none"/>
        </w:rPr>
      </w:pPr>
      <w:r>
        <w:rPr>
          <w:rFonts w:hint="eastAsia" w:ascii="宋体" w:hAnsi="宋体" w:cs="宋体"/>
          <w:sz w:val="24"/>
          <w:highlight w:val="none"/>
        </w:rPr>
        <w:t>3）项目地址：常州市武进经济开发区</w:t>
      </w:r>
      <w:r>
        <w:rPr>
          <w:rFonts w:hint="eastAsia" w:ascii="宋体" w:hAnsi="宋体" w:cs="宋体"/>
          <w:sz w:val="24"/>
          <w:highlight w:val="none"/>
          <w:lang w:val="zh-CN"/>
        </w:rPr>
        <w:t>长扬路以北，贯穿祥云路东西</w:t>
      </w:r>
      <w:r>
        <w:rPr>
          <w:rFonts w:hint="eastAsia" w:ascii="宋体" w:hAnsi="宋体" w:cs="宋体"/>
          <w:sz w:val="24"/>
          <w:highlight w:val="none"/>
        </w:rPr>
        <w:t>。</w:t>
      </w:r>
    </w:p>
    <w:p w14:paraId="0D26DCD3">
      <w:pPr>
        <w:spacing w:line="360" w:lineRule="auto"/>
        <w:ind w:firstLine="468"/>
        <w:rPr>
          <w:rFonts w:hint="eastAsia" w:ascii="宋体" w:hAnsi="宋体" w:cs="宋体"/>
          <w:sz w:val="24"/>
          <w:highlight w:val="none"/>
        </w:rPr>
      </w:pPr>
      <w:r>
        <w:rPr>
          <w:rFonts w:hint="eastAsia" w:ascii="宋体" w:hAnsi="宋体" w:cs="宋体"/>
          <w:sz w:val="24"/>
          <w:highlight w:val="none"/>
        </w:rPr>
        <w:t>4)项目规模：占地面积126.2亩，容积率大于等于1.5，建筑密度小于等于60%，绿化率小于等于13%，建筑高度小于等于50米。</w:t>
      </w:r>
    </w:p>
    <w:p w14:paraId="240097F9">
      <w:pPr>
        <w:spacing w:line="360" w:lineRule="auto"/>
        <w:ind w:firstLine="468"/>
        <w:rPr>
          <w:rFonts w:hint="eastAsia" w:ascii="宋体" w:hAnsi="宋体" w:cs="宋体"/>
          <w:sz w:val="24"/>
          <w:highlight w:val="none"/>
        </w:rPr>
      </w:pPr>
      <w:r>
        <w:rPr>
          <w:rFonts w:hint="eastAsia" w:ascii="宋体" w:hAnsi="宋体" w:cs="宋体"/>
          <w:sz w:val="24"/>
          <w:highlight w:val="none"/>
        </w:rPr>
        <w:t>5）招标控制价：</w:t>
      </w:r>
      <w:r>
        <w:rPr>
          <w:rFonts w:hint="eastAsia" w:ascii="宋体" w:hAnsi="宋体" w:cs="宋体"/>
          <w:sz w:val="24"/>
          <w:highlight w:val="none"/>
          <w:lang w:val="en-US" w:eastAsia="zh-CN"/>
        </w:rPr>
        <w:t>39</w:t>
      </w:r>
      <w:r>
        <w:rPr>
          <w:rFonts w:hint="eastAsia" w:ascii="宋体" w:hAnsi="宋体" w:cs="宋体"/>
          <w:sz w:val="24"/>
          <w:highlight w:val="none"/>
        </w:rPr>
        <w:t>万元</w:t>
      </w:r>
      <w:r>
        <w:rPr>
          <w:rFonts w:hint="eastAsia" w:ascii="宋体" w:hAnsi="宋体" w:cs="宋体"/>
          <w:sz w:val="24"/>
          <w:highlight w:val="none"/>
          <w:lang w:eastAsia="zh-CN"/>
        </w:rPr>
        <w:t>，其中招标控制单价为</w:t>
      </w:r>
      <w:r>
        <w:rPr>
          <w:rFonts w:hint="eastAsia" w:ascii="宋体" w:hAnsi="宋体" w:cs="宋体"/>
          <w:sz w:val="24"/>
          <w:highlight w:val="none"/>
          <w:lang w:val="en-US" w:eastAsia="zh-CN"/>
        </w:rPr>
        <w:t>2.6元/m</w:t>
      </w:r>
      <w:r>
        <w:rPr>
          <w:rFonts w:hint="eastAsia" w:ascii="宋体" w:hAnsi="宋体" w:cs="宋体"/>
          <w:sz w:val="24"/>
          <w:highlight w:val="none"/>
          <w:vertAlign w:val="superscript"/>
          <w:lang w:val="en-US" w:eastAsia="zh-CN"/>
        </w:rPr>
        <w:t>2</w:t>
      </w:r>
      <w:r>
        <w:rPr>
          <w:rFonts w:hint="eastAsia" w:ascii="宋体" w:hAnsi="宋体" w:cs="宋体"/>
          <w:sz w:val="24"/>
          <w:highlight w:val="none"/>
        </w:rPr>
        <w:t>。</w:t>
      </w:r>
    </w:p>
    <w:p w14:paraId="02739B53">
      <w:pPr>
        <w:spacing w:line="360" w:lineRule="auto"/>
        <w:ind w:firstLine="468"/>
        <w:rPr>
          <w:rFonts w:hint="eastAsia" w:ascii="宋体" w:hAnsi="宋体" w:eastAsia="宋体" w:cs="宋体"/>
          <w:sz w:val="24"/>
          <w:highlight w:val="none"/>
        </w:rPr>
      </w:pPr>
      <w:r>
        <w:rPr>
          <w:rFonts w:hint="eastAsia" w:ascii="宋体" w:hAnsi="宋体" w:eastAsia="宋体" w:cs="宋体"/>
          <w:sz w:val="24"/>
          <w:highlight w:val="none"/>
        </w:rPr>
        <w:t>6）本次招标范围：</w:t>
      </w:r>
      <w:r>
        <w:rPr>
          <w:rFonts w:hint="eastAsia" w:ascii="宋体" w:hAnsi="宋体" w:cs="宋体"/>
          <w:sz w:val="24"/>
          <w:highlight w:val="none"/>
        </w:rPr>
        <w:t>包括但不限于项目</w:t>
      </w:r>
      <w:r>
        <w:rPr>
          <w:rFonts w:hint="eastAsia" w:ascii="宋体" w:hAnsi="宋体" w:cs="宋体"/>
          <w:sz w:val="24"/>
          <w:highlight w:val="none"/>
          <w:lang w:eastAsia="zh-CN"/>
        </w:rPr>
        <w:t>红线范围内所有施工范围</w:t>
      </w:r>
      <w:r>
        <w:rPr>
          <w:rFonts w:hint="eastAsia" w:ascii="宋体" w:hAnsi="宋体" w:cs="宋体"/>
          <w:sz w:val="24"/>
          <w:highlight w:val="none"/>
        </w:rPr>
        <w:t>，总建筑面积约15万平方</w:t>
      </w:r>
      <w:r>
        <w:rPr>
          <w:rFonts w:hint="eastAsia" w:ascii="宋体" w:hAnsi="宋体" w:cs="宋体"/>
          <w:sz w:val="24"/>
          <w:highlight w:val="none"/>
          <w:lang w:eastAsia="zh-CN"/>
        </w:rPr>
        <w:t>米</w:t>
      </w:r>
      <w:r>
        <w:rPr>
          <w:rFonts w:hint="eastAsia" w:ascii="宋体" w:hAnsi="宋体" w:cs="宋体"/>
          <w:sz w:val="24"/>
          <w:highlight w:val="none"/>
        </w:rPr>
        <w:t>，提供地质勘察报告及配合规划报建手续，配合施工图审图，人防审图等全过程后续跟踪服务等相关服务项目</w:t>
      </w:r>
      <w:r>
        <w:rPr>
          <w:rFonts w:hint="eastAsia" w:ascii="宋体" w:hAnsi="宋体" w:cs="宋体"/>
          <w:sz w:val="24"/>
          <w:highlight w:val="none"/>
          <w:lang w:eastAsia="zh-CN"/>
        </w:rPr>
        <w:t>，</w:t>
      </w:r>
      <w:r>
        <w:rPr>
          <w:rFonts w:hint="eastAsia" w:ascii="宋体" w:hAnsi="宋体" w:eastAsia="宋体" w:cs="宋体"/>
          <w:sz w:val="24"/>
          <w:highlight w:val="none"/>
          <w:lang w:eastAsia="zh-CN"/>
        </w:rPr>
        <w:t>完成原始场地标高测量(30m*30m方格网)</w:t>
      </w:r>
      <w:r>
        <w:rPr>
          <w:rFonts w:hint="eastAsia" w:ascii="宋体" w:hAnsi="宋体" w:eastAsia="宋体" w:cs="宋体"/>
          <w:sz w:val="24"/>
          <w:highlight w:val="none"/>
        </w:rPr>
        <w:t>。</w:t>
      </w:r>
    </w:p>
    <w:p w14:paraId="4E4988A8">
      <w:pPr>
        <w:spacing w:line="360" w:lineRule="auto"/>
        <w:ind w:firstLine="468"/>
        <w:rPr>
          <w:rFonts w:hint="eastAsia" w:ascii="宋体" w:hAnsi="宋体" w:eastAsia="宋体" w:cs="宋体"/>
          <w:sz w:val="24"/>
          <w:highlight w:val="none"/>
        </w:rPr>
      </w:pPr>
      <w:r>
        <w:rPr>
          <w:rFonts w:hint="eastAsia" w:ascii="宋体" w:hAnsi="宋体" w:eastAsia="宋体" w:cs="宋体"/>
          <w:sz w:val="24"/>
          <w:highlight w:val="none"/>
        </w:rPr>
        <w:t>7）质量标准：必须满足国家及地方规范、标准及技术规程，满足详细勘察要求及设计深度要求。</w:t>
      </w:r>
    </w:p>
    <w:p w14:paraId="2CE605C9">
      <w:pPr>
        <w:spacing w:line="360" w:lineRule="auto"/>
        <w:ind w:firstLine="468"/>
        <w:rPr>
          <w:rFonts w:ascii="宋体" w:hAnsi="宋体" w:cs="宋体"/>
          <w:sz w:val="24"/>
          <w:highlight w:val="none"/>
        </w:rPr>
      </w:pPr>
      <w:r>
        <w:rPr>
          <w:rFonts w:hint="eastAsia" w:ascii="宋体" w:hAnsi="宋体" w:cs="宋体"/>
          <w:sz w:val="24"/>
          <w:highlight w:val="none"/>
        </w:rPr>
        <w:t>8）合同履行期限：</w:t>
      </w:r>
      <w:r>
        <w:rPr>
          <w:rFonts w:ascii="宋体" w:hAnsi="宋体" w:cs="宋体"/>
          <w:sz w:val="24"/>
          <w:highlight w:val="none"/>
        </w:rPr>
        <w:t>30</w:t>
      </w:r>
      <w:r>
        <w:rPr>
          <w:rFonts w:hint="eastAsia" w:ascii="宋体" w:hAnsi="宋体" w:cs="宋体"/>
          <w:sz w:val="24"/>
          <w:highlight w:val="none"/>
        </w:rPr>
        <w:t>日历天</w:t>
      </w:r>
    </w:p>
    <w:p w14:paraId="652D4DE5">
      <w:pPr>
        <w:spacing w:line="360" w:lineRule="auto"/>
        <w:ind w:firstLine="468"/>
        <w:rPr>
          <w:rFonts w:hint="eastAsia" w:ascii="宋体" w:hAnsi="宋体" w:cs="宋体"/>
          <w:sz w:val="24"/>
          <w:highlight w:val="none"/>
        </w:rPr>
      </w:pPr>
      <w:r>
        <w:rPr>
          <w:rFonts w:hint="eastAsia" w:ascii="宋体" w:hAnsi="宋体" w:cs="宋体"/>
          <w:sz w:val="24"/>
          <w:highlight w:val="none"/>
        </w:rPr>
        <w:t>9）招标方式：公开招标方式，本次招标</w:t>
      </w:r>
      <w:r>
        <w:rPr>
          <w:rFonts w:hint="eastAsia" w:ascii="宋体" w:hAnsi="宋体" w:cs="宋体"/>
          <w:sz w:val="24"/>
          <w:highlight w:val="none"/>
          <w:u w:val="single"/>
        </w:rPr>
        <w:t xml:space="preserve"> 不接受 </w:t>
      </w:r>
      <w:r>
        <w:rPr>
          <w:rFonts w:hint="eastAsia" w:ascii="宋体" w:hAnsi="宋体" w:cs="宋体"/>
          <w:sz w:val="24"/>
          <w:highlight w:val="none"/>
        </w:rPr>
        <w:t>联合体投标。</w:t>
      </w:r>
    </w:p>
    <w:p w14:paraId="0327BC27">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二、投标人资格条件：</w:t>
      </w:r>
    </w:p>
    <w:p w14:paraId="40A21ACD">
      <w:pPr>
        <w:spacing w:line="360" w:lineRule="auto"/>
        <w:ind w:firstLine="468"/>
        <w:outlineLvl w:val="2"/>
        <w:rPr>
          <w:rFonts w:hint="eastAsia" w:ascii="宋体" w:hAnsi="宋体" w:cs="宋体"/>
          <w:sz w:val="24"/>
          <w:highlight w:val="none"/>
        </w:rPr>
      </w:pPr>
      <w:r>
        <w:rPr>
          <w:rFonts w:hint="eastAsia" w:ascii="宋体" w:hAnsi="宋体" w:cs="宋体"/>
          <w:sz w:val="24"/>
          <w:highlight w:val="none"/>
        </w:rPr>
        <w:t>1、投标人应具备下列条件：</w:t>
      </w:r>
    </w:p>
    <w:p w14:paraId="0778E7BE">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（1）具有独立承担民事责任的能力； </w:t>
      </w:r>
    </w:p>
    <w:p w14:paraId="3B220B41">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8E5C946">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（3）具有履行合同所必需的设备和专业技术能力； </w:t>
      </w:r>
    </w:p>
    <w:p w14:paraId="4B4B5557">
      <w:pPr>
        <w:spacing w:line="360" w:lineRule="auto"/>
        <w:ind w:firstLine="468"/>
        <w:rPr>
          <w:rFonts w:hint="eastAsia" w:ascii="宋体" w:hAnsi="宋体" w:cs="宋体"/>
          <w:sz w:val="24"/>
          <w:highlight w:val="none"/>
        </w:rPr>
      </w:pPr>
      <w:r>
        <w:rPr>
          <w:rFonts w:hint="eastAsia" w:ascii="宋体" w:hAnsi="宋体" w:cs="宋体"/>
          <w:sz w:val="24"/>
          <w:highlight w:val="none"/>
        </w:rPr>
        <w:t xml:space="preserve">（4）有依法缴纳税收和社会保障资金的良好记录； </w:t>
      </w:r>
    </w:p>
    <w:p w14:paraId="73A61148">
      <w:pPr>
        <w:spacing w:line="360" w:lineRule="auto"/>
        <w:ind w:firstLine="468"/>
        <w:rPr>
          <w:rFonts w:hint="eastAsia" w:ascii="宋体" w:hAnsi="宋体" w:cs="宋体"/>
          <w:sz w:val="24"/>
          <w:highlight w:val="none"/>
        </w:rPr>
      </w:pPr>
      <w:r>
        <w:rPr>
          <w:rFonts w:hint="eastAsia" w:ascii="宋体" w:hAnsi="宋体" w:cs="宋体"/>
          <w:sz w:val="24"/>
          <w:highlight w:val="none"/>
        </w:rPr>
        <w:t>（5）参加采购活动前三年内，在经营活动中没有重大违法记录；</w:t>
      </w:r>
    </w:p>
    <w:p w14:paraId="7F37FAFF">
      <w:pPr>
        <w:spacing w:line="360" w:lineRule="auto"/>
        <w:ind w:firstLine="468"/>
        <w:rPr>
          <w:rFonts w:hint="eastAsia" w:ascii="宋体" w:hAnsi="宋体" w:cs="宋体"/>
          <w:sz w:val="24"/>
          <w:highlight w:val="none"/>
        </w:rPr>
      </w:pPr>
      <w:r>
        <w:rPr>
          <w:rFonts w:hint="eastAsia" w:ascii="宋体" w:hAnsi="宋体" w:cs="宋体"/>
          <w:sz w:val="24"/>
          <w:highlight w:val="none"/>
        </w:rPr>
        <w:t>（6）法律、行政法规规定的其他条件。</w:t>
      </w:r>
    </w:p>
    <w:p w14:paraId="245DADB3">
      <w:pPr>
        <w:spacing w:line="360" w:lineRule="auto"/>
        <w:ind w:firstLine="468"/>
        <w:outlineLvl w:val="2"/>
        <w:rPr>
          <w:rFonts w:hint="eastAsia" w:ascii="宋体" w:hAnsi="宋体" w:cs="宋体"/>
          <w:sz w:val="24"/>
          <w:highlight w:val="none"/>
        </w:rPr>
      </w:pPr>
      <w:r>
        <w:rPr>
          <w:rFonts w:hint="eastAsia" w:ascii="宋体" w:hAnsi="宋体" w:cs="宋体"/>
          <w:sz w:val="24"/>
          <w:highlight w:val="none"/>
        </w:rPr>
        <w:t>2.本项目的特定资格要求：</w:t>
      </w:r>
    </w:p>
    <w:p w14:paraId="405FBF30">
      <w:pPr>
        <w:spacing w:line="360" w:lineRule="auto"/>
        <w:ind w:firstLine="468"/>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（1）单位负责人为同一人或者存在直接控股、管理关系的不同投标人（包含法定代表人为同一个人的两个及两个以上法人，母公司、全资子公司及其控股公司），不得参加同一合同项下的投标活动；</w:t>
      </w:r>
    </w:p>
    <w:p w14:paraId="6A54BBF3">
      <w:pPr>
        <w:spacing w:line="360" w:lineRule="auto"/>
        <w:ind w:firstLine="468"/>
        <w:rPr>
          <w:rFonts w:hint="eastAsia" w:ascii="宋体" w:hAnsi="宋体" w:cs="宋体"/>
          <w:sz w:val="24"/>
          <w:highlight w:val="none"/>
        </w:rPr>
      </w:pPr>
      <w:r>
        <w:rPr>
          <w:rFonts w:hint="eastAsia" w:ascii="宋体" w:hAnsi="宋体" w:cs="宋体"/>
          <w:sz w:val="24"/>
          <w:highlight w:val="none"/>
        </w:rPr>
        <w:t>（2）未被“信用中国”网站（www.creditchina.gov.cn）或“中国政府采购网”网站（www.ccgp.gov.cn）列入失信被执行人、重大税收违法案件当事人名单、政府采购严重失信行为记录名单。</w:t>
      </w:r>
    </w:p>
    <w:p w14:paraId="24EB84A9">
      <w:pPr>
        <w:spacing w:line="360" w:lineRule="auto"/>
        <w:ind w:firstLine="468"/>
        <w:rPr>
          <w:rFonts w:hint="eastAsia" w:ascii="宋体" w:hAnsi="宋体" w:cs="宋体"/>
          <w:sz w:val="24"/>
          <w:highlight w:val="none"/>
        </w:rPr>
      </w:pPr>
      <w:bookmarkStart w:id="0" w:name="_Toc28359014"/>
      <w:bookmarkStart w:id="1" w:name="_Toc35393631"/>
      <w:bookmarkStart w:id="2" w:name="_Toc35393800"/>
      <w:bookmarkStart w:id="3" w:name="_Toc28359091"/>
      <w:r>
        <w:rPr>
          <w:rFonts w:hint="eastAsia" w:ascii="宋体" w:hAnsi="宋体" w:cs="宋体"/>
          <w:sz w:val="24"/>
          <w:highlight w:val="none"/>
        </w:rPr>
        <w:t>（3）</w:t>
      </w:r>
      <w:bookmarkEnd w:id="0"/>
      <w:bookmarkEnd w:id="1"/>
      <w:bookmarkEnd w:id="2"/>
      <w:bookmarkEnd w:id="3"/>
      <w:r>
        <w:rPr>
          <w:rFonts w:hint="eastAsia" w:ascii="宋体" w:hAnsi="宋体" w:cs="宋体"/>
          <w:sz w:val="24"/>
          <w:highlight w:val="none"/>
        </w:rPr>
        <w:t xml:space="preserve">申请人应当具备的必要资格条件： </w:t>
      </w:r>
    </w:p>
    <w:p w14:paraId="6CCEA631">
      <w:pPr>
        <w:widowControl/>
        <w:spacing w:line="360" w:lineRule="auto"/>
        <w:ind w:firstLine="480"/>
        <w:jc w:val="left"/>
        <w:rPr>
          <w:rFonts w:hint="eastAsia" w:ascii="宋体" w:hAnsi="宋体" w:cs="宋体"/>
          <w:sz w:val="24"/>
          <w:highlight w:val="none"/>
        </w:rPr>
      </w:pPr>
      <w:r>
        <w:rPr>
          <w:rFonts w:hint="eastAsia" w:ascii="宋体" w:hAnsi="宋体" w:cs="宋体"/>
          <w:sz w:val="24"/>
          <w:highlight w:val="none"/>
        </w:rPr>
        <w:t xml:space="preserve">3.1 在中华人民共和国境内合法注册并具有法人资格，具有完成本招标项目的科研力量、财务能力、人力资源和良好信誉。对于有行政隶属关系或控股关系或集团（总）公司下属独立法人子公司不得同时申请； </w:t>
      </w:r>
    </w:p>
    <w:p w14:paraId="34AA30D2">
      <w:pPr>
        <w:spacing w:line="360" w:lineRule="auto"/>
        <w:ind w:firstLine="468"/>
        <w:rPr>
          <w:rFonts w:hint="eastAsia" w:eastAsia="仿宋"/>
          <w:highlight w:val="none"/>
        </w:rPr>
      </w:pPr>
      <w:r>
        <w:rPr>
          <w:rFonts w:hint="eastAsia" w:ascii="宋体" w:hAnsi="宋体" w:cs="宋体"/>
          <w:sz w:val="24"/>
          <w:highlight w:val="none"/>
        </w:rPr>
        <w:t>3.2 投标人具备工程勘察综合类甲级资质或工程勘察专业资质岩土工程</w:t>
      </w:r>
      <w:r>
        <w:rPr>
          <w:rFonts w:hint="eastAsia" w:ascii="宋体" w:hAnsi="宋体" w:cs="宋体"/>
          <w:sz w:val="24"/>
          <w:highlight w:val="none"/>
          <w:lang w:eastAsia="zh-CN"/>
        </w:rPr>
        <w:t>（分项）</w:t>
      </w:r>
      <w:r>
        <w:rPr>
          <w:rFonts w:hint="eastAsia" w:ascii="宋体" w:hAnsi="宋体" w:cs="宋体"/>
          <w:sz w:val="24"/>
          <w:highlight w:val="none"/>
        </w:rPr>
        <w:t>（岩土工程勘察）</w:t>
      </w:r>
      <w:r>
        <w:rPr>
          <w:rFonts w:hint="eastAsia" w:ascii="宋体" w:hAnsi="宋体" w:cs="宋体"/>
          <w:sz w:val="24"/>
          <w:highlight w:val="none"/>
          <w:lang w:eastAsia="zh-CN"/>
        </w:rPr>
        <w:t>甲级</w:t>
      </w:r>
      <w:r>
        <w:rPr>
          <w:rFonts w:hint="eastAsia" w:ascii="宋体" w:hAnsi="宋体" w:cs="宋体"/>
          <w:sz w:val="24"/>
          <w:highlight w:val="none"/>
        </w:rPr>
        <w:t>资质；</w:t>
      </w:r>
    </w:p>
    <w:p w14:paraId="66AD579C">
      <w:pPr>
        <w:spacing w:line="360" w:lineRule="auto"/>
        <w:ind w:firstLine="468"/>
        <w:rPr>
          <w:highlight w:val="none"/>
        </w:rPr>
      </w:pPr>
      <w:r>
        <w:rPr>
          <w:rFonts w:hint="eastAsia" w:ascii="宋体" w:hAnsi="宋体" w:cs="宋体"/>
          <w:sz w:val="24"/>
          <w:highlight w:val="none"/>
        </w:rPr>
        <w:t>3.4 拟派项目负责人具备国家注册土木工程师（岩土）。</w:t>
      </w:r>
    </w:p>
    <w:p w14:paraId="6E64A258">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三、报名、获取招标文件事项：</w:t>
      </w:r>
    </w:p>
    <w:p w14:paraId="31D7E394">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1、报名及获取招标文件时间：2024年1</w:t>
      </w:r>
      <w:r>
        <w:rPr>
          <w:rFonts w:hint="eastAsia" w:ascii="宋体" w:hAnsi="宋体" w:cs="宋体"/>
          <w:kern w:val="0"/>
          <w:sz w:val="24"/>
          <w:highlight w:val="none"/>
          <w:lang w:val="en-US" w:eastAsia="zh-CN"/>
        </w:rPr>
        <w:t>2</w:t>
      </w:r>
      <w:r>
        <w:rPr>
          <w:rFonts w:hint="eastAsia" w:ascii="宋体" w:hAnsi="宋体" w:cs="宋体"/>
          <w:kern w:val="0"/>
          <w:sz w:val="24"/>
          <w:highlight w:val="none"/>
        </w:rPr>
        <w:t>月</w:t>
      </w:r>
      <w:r>
        <w:rPr>
          <w:rFonts w:hint="eastAsia" w:ascii="宋体" w:hAnsi="宋体" w:cs="宋体"/>
          <w:kern w:val="0"/>
          <w:sz w:val="24"/>
          <w:highlight w:val="none"/>
          <w:lang w:val="en-US" w:eastAsia="zh-CN"/>
        </w:rPr>
        <w:t>4</w:t>
      </w:r>
      <w:r>
        <w:rPr>
          <w:rFonts w:hint="eastAsia" w:ascii="宋体" w:hAnsi="宋体" w:cs="宋体"/>
          <w:kern w:val="0"/>
          <w:sz w:val="24"/>
          <w:highlight w:val="none"/>
        </w:rPr>
        <w:t>日至2024年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日，上午9:00-11:30，下午13:30-17:00（法定公休日、法定节假日除外），</w:t>
      </w:r>
      <w:r>
        <w:rPr>
          <w:rFonts w:hint="eastAsia" w:ascii="宋体" w:hAnsi="宋体" w:cs="宋体"/>
          <w:sz w:val="24"/>
          <w:highlight w:val="none"/>
        </w:rPr>
        <w:t>逾期不再接受报名及购买招标文件</w:t>
      </w:r>
      <w:r>
        <w:rPr>
          <w:rFonts w:hint="eastAsia" w:ascii="宋体" w:hAnsi="宋体" w:cs="宋体"/>
          <w:kern w:val="0"/>
          <w:sz w:val="24"/>
          <w:highlight w:val="none"/>
        </w:rPr>
        <w:t>。</w:t>
      </w:r>
    </w:p>
    <w:p w14:paraId="51B0D84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2、报名方式：报名截止时间前，</w:t>
      </w:r>
      <w:r>
        <w:rPr>
          <w:rFonts w:hint="eastAsia" w:ascii="宋体" w:hAnsi="宋体" w:cs="宋体"/>
          <w:sz w:val="24"/>
          <w:highlight w:val="none"/>
        </w:rPr>
        <w:t>将相关资料以</w:t>
      </w:r>
      <w:r>
        <w:rPr>
          <w:rFonts w:hint="eastAsia" w:ascii="宋体" w:hAnsi="宋体" w:cs="宋体"/>
          <w:b/>
          <w:bCs/>
          <w:sz w:val="24"/>
          <w:highlight w:val="none"/>
        </w:rPr>
        <w:t>原件扫描件形式</w:t>
      </w:r>
      <w:r>
        <w:rPr>
          <w:rFonts w:hint="eastAsia" w:ascii="宋体" w:hAnsi="宋体" w:cs="宋体"/>
          <w:sz w:val="24"/>
          <w:highlight w:val="none"/>
        </w:rPr>
        <w:t>发送至招标代理联系人邮箱</w:t>
      </w:r>
      <w:r>
        <w:rPr>
          <w:rFonts w:ascii="宋体" w:hAnsi="宋体"/>
          <w:sz w:val="24"/>
          <w:highlight w:val="none"/>
        </w:rPr>
        <w:t>（</w:t>
      </w:r>
      <w:r>
        <w:rPr>
          <w:rFonts w:hint="eastAsia" w:ascii="宋体" w:hAnsi="宋体"/>
          <w:sz w:val="24"/>
          <w:highlight w:val="none"/>
        </w:rPr>
        <w:t>周工，</w:t>
      </w:r>
      <w:r>
        <w:rPr>
          <w:rFonts w:ascii="宋体" w:hAnsi="宋体"/>
          <w:sz w:val="24"/>
          <w:highlight w:val="none"/>
        </w:rPr>
        <w:t>电子邮</w:t>
      </w:r>
      <w:r>
        <w:rPr>
          <w:rFonts w:hint="eastAsia" w:ascii="宋体" w:hAnsi="宋体"/>
          <w:sz w:val="24"/>
          <w:highlight w:val="none"/>
        </w:rPr>
        <w:t>箱</w:t>
      </w:r>
      <w:r>
        <w:rPr>
          <w:rFonts w:ascii="宋体" w:hAnsi="宋体"/>
          <w:sz w:val="24"/>
          <w:highlight w:val="none"/>
        </w:rPr>
        <w:t>：</w:t>
      </w:r>
      <w:r>
        <w:rPr>
          <w:rFonts w:ascii="宋体" w:hAnsi="宋体"/>
          <w:highlight w:val="none"/>
        </w:rPr>
        <w:fldChar w:fldCharType="begin"/>
      </w:r>
      <w:r>
        <w:rPr>
          <w:rFonts w:ascii="宋体" w:hAnsi="宋体"/>
          <w:highlight w:val="none"/>
        </w:rPr>
        <w:instrText xml:space="preserve"> HYPERLINK "mailto:874293509@qq.com" </w:instrText>
      </w:r>
      <w:r>
        <w:rPr>
          <w:rFonts w:ascii="宋体" w:hAnsi="宋体"/>
          <w:highlight w:val="none"/>
        </w:rPr>
        <w:fldChar w:fldCharType="separate"/>
      </w:r>
      <w:r>
        <w:rPr>
          <w:rStyle w:val="7"/>
          <w:rFonts w:hint="eastAsia" w:ascii="宋体" w:hAnsi="宋体" w:cs="宋体"/>
          <w:sz w:val="24"/>
          <w:highlight w:val="none"/>
        </w:rPr>
        <w:t>874293509</w:t>
      </w:r>
      <w:r>
        <w:rPr>
          <w:rStyle w:val="7"/>
          <w:rFonts w:ascii="宋体" w:hAnsi="宋体"/>
          <w:sz w:val="24"/>
          <w:highlight w:val="none"/>
        </w:rPr>
        <w:t>@qq.com</w:t>
      </w:r>
      <w:r>
        <w:rPr>
          <w:rStyle w:val="7"/>
          <w:rFonts w:ascii="宋体" w:hAnsi="宋体"/>
          <w:sz w:val="24"/>
          <w:highlight w:val="none"/>
        </w:rPr>
        <w:fldChar w:fldCharType="end"/>
      </w:r>
      <w:r>
        <w:rPr>
          <w:rFonts w:ascii="宋体" w:hAnsi="宋体"/>
          <w:sz w:val="24"/>
          <w:highlight w:val="none"/>
        </w:rPr>
        <w:t>，电话：</w:t>
      </w:r>
      <w:r>
        <w:rPr>
          <w:rFonts w:hint="eastAsia" w:ascii="宋体" w:hAnsi="宋体"/>
          <w:sz w:val="24"/>
          <w:highlight w:val="none"/>
        </w:rPr>
        <w:t>0519-86310937</w:t>
      </w:r>
      <w:r>
        <w:rPr>
          <w:rFonts w:ascii="宋体" w:hAnsi="宋体"/>
          <w:sz w:val="24"/>
          <w:highlight w:val="none"/>
        </w:rPr>
        <w:t>）</w:t>
      </w:r>
      <w:r>
        <w:rPr>
          <w:rFonts w:hint="eastAsia" w:ascii="宋体" w:hAnsi="宋体" w:cs="宋体"/>
          <w:sz w:val="24"/>
          <w:highlight w:val="none"/>
        </w:rPr>
        <w:t>，招标代理</w:t>
      </w:r>
      <w:r>
        <w:rPr>
          <w:rFonts w:hint="eastAsia" w:ascii="宋体" w:hAnsi="宋体" w:cs="宋体"/>
          <w:kern w:val="0"/>
          <w:sz w:val="24"/>
          <w:highlight w:val="none"/>
        </w:rPr>
        <w:t>联系人接收检查通过后，即报名成功。</w:t>
      </w:r>
    </w:p>
    <w:p w14:paraId="62CAE77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报名需提供的资料：</w:t>
      </w:r>
    </w:p>
    <w:p w14:paraId="007AE62F">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①获取招标文件申请表【格式详见公告附件1】；</w:t>
      </w:r>
    </w:p>
    <w:p w14:paraId="044C374D">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②法定代表人身份证明暨授权委托书【格式详见公告附件2】；</w:t>
      </w:r>
    </w:p>
    <w:p w14:paraId="4D8A4EF2">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③企业营业执照（副本）；</w:t>
      </w:r>
    </w:p>
    <w:p w14:paraId="715E0483">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④</w:t>
      </w:r>
      <w:r>
        <w:rPr>
          <w:rFonts w:hint="eastAsia" w:ascii="宋体" w:hAnsi="宋体" w:cs="宋体"/>
          <w:sz w:val="24"/>
          <w:highlight w:val="none"/>
        </w:rPr>
        <w:t>投标人资</w:t>
      </w:r>
      <w:r>
        <w:rPr>
          <w:rFonts w:hint="eastAsia" w:ascii="宋体" w:hAnsi="宋体" w:cs="宋体"/>
          <w:kern w:val="0"/>
          <w:sz w:val="24"/>
          <w:highlight w:val="none"/>
        </w:rPr>
        <w:t>质证书；</w:t>
      </w:r>
    </w:p>
    <w:p w14:paraId="72F3AE66">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⑦拟派项目负责人注册证书。</w:t>
      </w:r>
    </w:p>
    <w:p w14:paraId="6592CFB7">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3、招标文件获取方式：报名成功后由代理机构发放电子招标文件至投标人指定接收文件邮箱。</w:t>
      </w:r>
    </w:p>
    <w:p w14:paraId="4B0124BC">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4、招标文件工本费：人民币伍佰元整/标段（现金或微信转账）。</w:t>
      </w:r>
    </w:p>
    <w:p w14:paraId="0441542D">
      <w:pPr>
        <w:spacing w:line="360" w:lineRule="auto"/>
        <w:ind w:firstLine="602" w:firstLineChars="250"/>
        <w:jc w:val="left"/>
        <w:rPr>
          <w:rFonts w:hint="eastAsia" w:ascii="宋体" w:hAnsi="宋体" w:cs="宋体"/>
          <w:b/>
          <w:bCs/>
          <w:kern w:val="0"/>
          <w:sz w:val="24"/>
          <w:highlight w:val="none"/>
        </w:rPr>
      </w:pPr>
      <w:r>
        <w:rPr>
          <w:rFonts w:hint="eastAsia" w:ascii="宋体" w:hAnsi="宋体" w:cs="宋体"/>
          <w:b/>
          <w:bCs/>
          <w:kern w:val="0"/>
          <w:sz w:val="24"/>
          <w:highlight w:val="none"/>
        </w:rPr>
        <w:t>注：获取招标文件成功不代表资格审查合格，未获取招标文件的投标单位递交的投标文件不予受理。招标文件售后一概不退。投标单位递交的投标文件概不退还。一经报名，投标单位不得更改单位名称。</w:t>
      </w:r>
    </w:p>
    <w:p w14:paraId="02FC524A">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四、投标文件接收信息：</w:t>
      </w:r>
    </w:p>
    <w:p w14:paraId="35E3C77A">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投标文件接收截止时间：2024年12月</w:t>
      </w:r>
      <w:r>
        <w:rPr>
          <w:rFonts w:hint="eastAsia" w:ascii="宋体" w:hAnsi="宋体"/>
          <w:kern w:val="0"/>
          <w:sz w:val="24"/>
          <w:highlight w:val="none"/>
          <w:lang w:val="en-US" w:eastAsia="zh-CN"/>
        </w:rPr>
        <w:t>25</w:t>
      </w:r>
      <w:r>
        <w:rPr>
          <w:rFonts w:hint="eastAsia" w:ascii="宋体" w:hAnsi="宋体"/>
          <w:kern w:val="0"/>
          <w:sz w:val="24"/>
          <w:highlight w:val="none"/>
        </w:rPr>
        <w:t>日9时30分止；</w:t>
      </w:r>
    </w:p>
    <w:p w14:paraId="16335948">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投标文件接收地点：常州环宇工程项目管理有限公司（常州市武进区延政中大道19号武房大厦4楼）</w:t>
      </w:r>
    </w:p>
    <w:p w14:paraId="2FBA079F">
      <w:pPr>
        <w:spacing w:line="360" w:lineRule="auto"/>
        <w:outlineLvl w:val="1"/>
        <w:rPr>
          <w:rFonts w:hint="eastAsia" w:ascii="宋体" w:hAnsi="宋体" w:cs="Arial"/>
          <w:b/>
          <w:kern w:val="0"/>
          <w:sz w:val="24"/>
          <w:highlight w:val="none"/>
        </w:rPr>
      </w:pPr>
      <w:r>
        <w:rPr>
          <w:rFonts w:hint="eastAsia" w:ascii="宋体" w:hAnsi="宋体" w:cs="Arial"/>
          <w:b/>
          <w:kern w:val="0"/>
          <w:sz w:val="24"/>
          <w:highlight w:val="none"/>
        </w:rPr>
        <w:t>五、开标有关信息：</w:t>
      </w:r>
    </w:p>
    <w:p w14:paraId="7C0CCB3C">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开标时间：2024年12月</w:t>
      </w:r>
      <w:r>
        <w:rPr>
          <w:rFonts w:hint="eastAsia" w:ascii="宋体" w:hAnsi="宋体"/>
          <w:kern w:val="0"/>
          <w:sz w:val="24"/>
          <w:highlight w:val="none"/>
          <w:lang w:val="en-US" w:eastAsia="zh-CN"/>
        </w:rPr>
        <w:t>25</w:t>
      </w:r>
      <w:r>
        <w:rPr>
          <w:rFonts w:hint="eastAsia" w:ascii="宋体" w:hAnsi="宋体"/>
          <w:kern w:val="0"/>
          <w:sz w:val="24"/>
          <w:highlight w:val="none"/>
        </w:rPr>
        <w:t>日9时30分起；</w:t>
      </w:r>
    </w:p>
    <w:p w14:paraId="1401BFA9">
      <w:pPr>
        <w:autoSpaceDE w:val="0"/>
        <w:autoSpaceDN w:val="0"/>
        <w:spacing w:line="360" w:lineRule="auto"/>
        <w:ind w:firstLine="360" w:firstLineChars="150"/>
        <w:jc w:val="left"/>
        <w:rPr>
          <w:rFonts w:hint="eastAsia" w:ascii="宋体" w:hAnsi="宋体"/>
          <w:snapToGrid w:val="0"/>
          <w:sz w:val="24"/>
          <w:highlight w:val="none"/>
        </w:rPr>
      </w:pPr>
      <w:r>
        <w:rPr>
          <w:rFonts w:hint="eastAsia" w:ascii="宋体" w:hAnsi="宋体"/>
          <w:kern w:val="0"/>
          <w:sz w:val="24"/>
          <w:highlight w:val="none"/>
        </w:rPr>
        <w:t>开标地点：常州环宇工程项目管理有限公司（常州市武进区延政中大道19号武房大厦4楼开标室）</w:t>
      </w:r>
      <w:r>
        <w:rPr>
          <w:rFonts w:hint="eastAsia" w:ascii="宋体" w:hAnsi="宋体"/>
          <w:snapToGrid w:val="0"/>
          <w:sz w:val="24"/>
          <w:highlight w:val="none"/>
        </w:rPr>
        <w:t>。</w:t>
      </w:r>
    </w:p>
    <w:p w14:paraId="11662834">
      <w:pPr>
        <w:autoSpaceDE w:val="0"/>
        <w:autoSpaceDN w:val="0"/>
        <w:spacing w:line="360" w:lineRule="auto"/>
        <w:jc w:val="left"/>
        <w:outlineLvl w:val="1"/>
        <w:rPr>
          <w:rFonts w:hint="eastAsia" w:ascii="宋体" w:hAnsi="宋体" w:cs="Arial"/>
          <w:b/>
          <w:kern w:val="0"/>
          <w:sz w:val="24"/>
          <w:highlight w:val="none"/>
        </w:rPr>
      </w:pPr>
      <w:r>
        <w:rPr>
          <w:rFonts w:hint="eastAsia" w:ascii="宋体" w:hAnsi="宋体" w:cs="Arial"/>
          <w:b/>
          <w:kern w:val="0"/>
          <w:sz w:val="24"/>
          <w:highlight w:val="none"/>
        </w:rPr>
        <w:t>六、</w:t>
      </w:r>
      <w:r>
        <w:rPr>
          <w:rFonts w:hint="eastAsia" w:ascii="宋体" w:hAnsi="宋体"/>
          <w:b/>
          <w:sz w:val="28"/>
          <w:szCs w:val="28"/>
          <w:highlight w:val="none"/>
        </w:rPr>
        <w:t>发布公告的媒介</w:t>
      </w:r>
      <w:r>
        <w:rPr>
          <w:rFonts w:hint="eastAsia" w:ascii="宋体" w:hAnsi="宋体" w:cs="Arial"/>
          <w:b/>
          <w:kern w:val="0"/>
          <w:sz w:val="24"/>
          <w:highlight w:val="none"/>
        </w:rPr>
        <w:t>：</w:t>
      </w:r>
    </w:p>
    <w:p w14:paraId="67239472">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本次招标公告在招标代理网站上发布。</w:t>
      </w:r>
    </w:p>
    <w:p w14:paraId="496F5C1A">
      <w:pPr>
        <w:autoSpaceDE w:val="0"/>
        <w:autoSpaceDN w:val="0"/>
        <w:spacing w:line="360" w:lineRule="auto"/>
        <w:jc w:val="left"/>
        <w:outlineLvl w:val="1"/>
        <w:rPr>
          <w:rFonts w:hint="eastAsia" w:ascii="宋体" w:hAnsi="宋体" w:cs="Arial"/>
          <w:b/>
          <w:kern w:val="0"/>
          <w:sz w:val="24"/>
          <w:highlight w:val="none"/>
        </w:rPr>
      </w:pPr>
      <w:r>
        <w:rPr>
          <w:rFonts w:hint="eastAsia" w:ascii="宋体" w:hAnsi="宋体" w:cs="Arial"/>
          <w:b/>
          <w:kern w:val="0"/>
          <w:sz w:val="24"/>
          <w:highlight w:val="none"/>
        </w:rPr>
        <w:t>七、本次招标联系事项：</w:t>
      </w:r>
    </w:p>
    <w:p w14:paraId="3BA95CD5">
      <w:pPr>
        <w:autoSpaceDE w:val="0"/>
        <w:autoSpaceDN w:val="0"/>
        <w:spacing w:line="360" w:lineRule="auto"/>
        <w:ind w:firstLine="360" w:firstLineChars="150"/>
        <w:jc w:val="left"/>
        <w:outlineLvl w:val="2"/>
        <w:rPr>
          <w:rFonts w:hint="eastAsia" w:ascii="宋体" w:hAnsi="宋体"/>
          <w:kern w:val="0"/>
          <w:sz w:val="24"/>
          <w:highlight w:val="none"/>
        </w:rPr>
      </w:pPr>
      <w:r>
        <w:rPr>
          <w:rFonts w:hint="eastAsia" w:ascii="宋体" w:hAnsi="宋体"/>
          <w:kern w:val="0"/>
          <w:sz w:val="24"/>
          <w:highlight w:val="none"/>
        </w:rPr>
        <w:t>（一）招标单位：常州市国经弘邦产业园区建设有限公司</w:t>
      </w:r>
    </w:p>
    <w:p w14:paraId="3A89D0AE">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联 系 人：姚工</w:t>
      </w:r>
    </w:p>
    <w:p w14:paraId="604FA5CD">
      <w:pPr>
        <w:autoSpaceDE w:val="0"/>
        <w:autoSpaceDN w:val="0"/>
        <w:spacing w:line="360" w:lineRule="auto"/>
        <w:ind w:firstLine="360" w:firstLineChars="150"/>
        <w:jc w:val="left"/>
        <w:rPr>
          <w:rFonts w:ascii="宋体" w:hAnsi="宋体"/>
          <w:kern w:val="0"/>
          <w:sz w:val="24"/>
          <w:highlight w:val="none"/>
        </w:rPr>
      </w:pPr>
      <w:r>
        <w:rPr>
          <w:rFonts w:hint="eastAsia" w:ascii="宋体" w:hAnsi="宋体"/>
          <w:kern w:val="0"/>
          <w:sz w:val="24"/>
          <w:highlight w:val="none"/>
        </w:rPr>
        <w:t>联系电话：0519-85808638</w:t>
      </w:r>
    </w:p>
    <w:p w14:paraId="589782EA">
      <w:pPr>
        <w:autoSpaceDE w:val="0"/>
        <w:autoSpaceDN w:val="0"/>
        <w:spacing w:line="360" w:lineRule="auto"/>
        <w:ind w:firstLine="360" w:firstLineChars="150"/>
        <w:jc w:val="left"/>
        <w:outlineLvl w:val="2"/>
        <w:rPr>
          <w:rFonts w:hint="eastAsia" w:ascii="宋体" w:hAnsi="宋体"/>
          <w:kern w:val="0"/>
          <w:sz w:val="24"/>
          <w:highlight w:val="none"/>
        </w:rPr>
      </w:pPr>
      <w:r>
        <w:rPr>
          <w:rFonts w:hint="eastAsia" w:ascii="宋体" w:hAnsi="宋体"/>
          <w:kern w:val="0"/>
          <w:sz w:val="24"/>
          <w:highlight w:val="none"/>
        </w:rPr>
        <w:t>（二）招标代理：常州环宇工程项目管理有限公司</w:t>
      </w:r>
    </w:p>
    <w:p w14:paraId="12AEBC09">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联 系 人：周工</w:t>
      </w:r>
    </w:p>
    <w:p w14:paraId="3140CBEB">
      <w:pPr>
        <w:autoSpaceDE w:val="0"/>
        <w:autoSpaceDN w:val="0"/>
        <w:spacing w:line="360" w:lineRule="auto"/>
        <w:ind w:firstLine="360" w:firstLineChars="150"/>
        <w:jc w:val="left"/>
        <w:rPr>
          <w:rFonts w:hint="eastAsia" w:ascii="宋体" w:hAnsi="宋体"/>
          <w:kern w:val="0"/>
          <w:sz w:val="24"/>
          <w:highlight w:val="none"/>
        </w:rPr>
      </w:pPr>
      <w:r>
        <w:rPr>
          <w:rFonts w:hint="eastAsia" w:ascii="宋体" w:hAnsi="宋体"/>
          <w:kern w:val="0"/>
          <w:sz w:val="24"/>
          <w:highlight w:val="none"/>
        </w:rPr>
        <w:t>联系电话：0519-86310937</w:t>
      </w:r>
    </w:p>
    <w:p w14:paraId="698968F5">
      <w:pPr>
        <w:jc w:val="left"/>
        <w:rPr>
          <w:rFonts w:ascii="宋体" w:hAnsi="宋体"/>
          <w:b/>
          <w:sz w:val="28"/>
          <w:szCs w:val="28"/>
          <w:highlight w:val="none"/>
        </w:rPr>
      </w:pPr>
      <w:r>
        <w:rPr>
          <w:rFonts w:hint="eastAsia" w:hAnsi="宋体" w:cs="宋体"/>
          <w:b/>
          <w:szCs w:val="32"/>
          <w:highlight w:val="none"/>
        </w:rPr>
        <w:br w:type="page"/>
      </w:r>
      <w:r>
        <w:rPr>
          <w:rFonts w:hint="eastAsia" w:hAnsi="宋体" w:cs="宋体"/>
          <w:b/>
          <w:szCs w:val="32"/>
          <w:highlight w:val="none"/>
        </w:rPr>
        <w:t>公告</w:t>
      </w:r>
      <w:r>
        <w:rPr>
          <w:rFonts w:hint="eastAsia" w:ascii="宋体" w:hAnsi="宋体" w:cs="宋体"/>
          <w:b/>
          <w:kern w:val="0"/>
          <w:highlight w:val="none"/>
        </w:rPr>
        <w:t>附件1：</w:t>
      </w:r>
    </w:p>
    <w:p w14:paraId="2DD65169">
      <w:pPr>
        <w:jc w:val="center"/>
        <w:rPr>
          <w:rFonts w:ascii="宋体" w:hAnsi="宋体"/>
          <w:b/>
          <w:sz w:val="28"/>
          <w:szCs w:val="28"/>
          <w:highlight w:val="none"/>
        </w:rPr>
      </w:pPr>
      <w:r>
        <w:rPr>
          <w:rFonts w:hint="eastAsia" w:ascii="宋体" w:hAnsi="宋体"/>
          <w:b/>
          <w:sz w:val="28"/>
          <w:szCs w:val="28"/>
          <w:highlight w:val="none"/>
        </w:rPr>
        <w:t>获取招标文件申请表</w:t>
      </w:r>
    </w:p>
    <w:p w14:paraId="568BEAB3">
      <w:pPr>
        <w:widowControl/>
        <w:spacing w:before="100" w:beforeAutospacing="1" w:after="100" w:afterAutospacing="1"/>
        <w:jc w:val="left"/>
        <w:rPr>
          <w:rFonts w:hint="eastAsia" w:ascii="宋体" w:hAnsi="宋体" w:eastAsia="宋体" w:cs="宋体"/>
          <w:kern w:val="0"/>
          <w:sz w:val="24"/>
          <w:szCs w:val="32"/>
          <w:highlight w:val="none"/>
          <w:lang w:eastAsia="zh-CN"/>
        </w:rPr>
      </w:pPr>
      <w:r>
        <w:rPr>
          <w:rFonts w:hint="eastAsia" w:ascii="宋体" w:hAnsi="宋体" w:cs="宋体"/>
          <w:kern w:val="0"/>
          <w:sz w:val="24"/>
          <w:szCs w:val="32"/>
          <w:highlight w:val="none"/>
        </w:rPr>
        <w:t>项目名</w:t>
      </w:r>
      <w:r>
        <w:rPr>
          <w:rFonts w:hint="eastAsia" w:ascii="宋体" w:hAnsi="宋体" w:eastAsia="宋体" w:cs="宋体"/>
          <w:kern w:val="0"/>
          <w:sz w:val="24"/>
          <w:szCs w:val="32"/>
          <w:highlight w:val="none"/>
        </w:rPr>
        <w:t>称：</w:t>
      </w:r>
      <w:r>
        <w:rPr>
          <w:rFonts w:hint="eastAsia" w:ascii="宋体" w:hAnsi="宋体" w:eastAsia="宋体" w:cs="宋体"/>
          <w:kern w:val="0"/>
          <w:sz w:val="24"/>
          <w:szCs w:val="32"/>
          <w:highlight w:val="none"/>
          <w:lang w:eastAsia="zh-CN"/>
        </w:rPr>
        <w:t xml:space="preserve"> </w:t>
      </w:r>
      <w:r>
        <w:rPr>
          <w:rFonts w:hint="eastAsia" w:ascii="宋体" w:hAnsi="宋体" w:eastAsia="宋体" w:cs="宋体"/>
          <w:kern w:val="0"/>
          <w:sz w:val="24"/>
          <w:szCs w:val="32"/>
          <w:highlight w:val="none"/>
        </w:rPr>
        <w:t>国经西太湖医疗产业园</w:t>
      </w:r>
      <w:r>
        <w:rPr>
          <w:rFonts w:hint="eastAsia" w:ascii="宋体" w:hAnsi="宋体" w:eastAsia="宋体" w:cs="宋体"/>
          <w:kern w:val="0"/>
          <w:sz w:val="24"/>
          <w:szCs w:val="32"/>
          <w:highlight w:val="none"/>
          <w:lang w:val="en-US" w:eastAsia="zh-CN"/>
        </w:rPr>
        <w:t>项目</w:t>
      </w:r>
      <w:r>
        <w:rPr>
          <w:rFonts w:hint="eastAsia" w:ascii="宋体" w:hAnsi="宋体" w:eastAsia="宋体" w:cs="宋体"/>
          <w:kern w:val="0"/>
          <w:sz w:val="24"/>
          <w:szCs w:val="32"/>
          <w:highlight w:val="none"/>
        </w:rPr>
        <w:t>地质勘探服务招标</w:t>
      </w:r>
    </w:p>
    <w:p w14:paraId="6940A042">
      <w:pPr>
        <w:widowControl/>
        <w:spacing w:before="100" w:beforeAutospacing="1" w:after="100" w:afterAutospacing="1"/>
        <w:jc w:val="left"/>
        <w:rPr>
          <w:rFonts w:hint="eastAsia" w:ascii="宋体" w:hAnsi="宋体" w:eastAsia="宋体" w:cs="宋体"/>
          <w:kern w:val="0"/>
          <w:sz w:val="24"/>
          <w:szCs w:val="32"/>
          <w:highlight w:val="none"/>
        </w:rPr>
      </w:pPr>
      <w:r>
        <w:rPr>
          <w:rFonts w:hint="eastAsia" w:ascii="宋体" w:hAnsi="宋体" w:eastAsia="宋体" w:cs="宋体"/>
          <w:kern w:val="0"/>
          <w:sz w:val="24"/>
          <w:szCs w:val="32"/>
          <w:highlight w:val="none"/>
        </w:rPr>
        <w:t>项目编号： 环宇公标【2024】</w:t>
      </w:r>
      <w:r>
        <w:rPr>
          <w:rFonts w:hint="eastAsia" w:ascii="宋体" w:hAnsi="宋体" w:eastAsia="宋体" w:cs="宋体"/>
          <w:kern w:val="0"/>
          <w:sz w:val="24"/>
          <w:szCs w:val="32"/>
          <w:highlight w:val="none"/>
          <w:lang w:val="en-US" w:eastAsia="zh-CN"/>
        </w:rPr>
        <w:t>053</w:t>
      </w:r>
      <w:r>
        <w:rPr>
          <w:rFonts w:hint="eastAsia" w:ascii="宋体" w:hAnsi="宋体" w:eastAsia="宋体" w:cs="宋体"/>
          <w:kern w:val="0"/>
          <w:sz w:val="24"/>
          <w:szCs w:val="32"/>
          <w:highlight w:val="none"/>
        </w:rPr>
        <w:t>号</w:t>
      </w:r>
    </w:p>
    <w:tbl>
      <w:tblPr>
        <w:tblStyle w:val="5"/>
        <w:tblW w:w="9628" w:type="dxa"/>
        <w:jc w:val="center"/>
        <w:tblLayout w:type="fixed"/>
        <w:tblCellMar>
          <w:top w:w="0" w:type="dxa"/>
          <w:left w:w="0" w:type="dxa"/>
          <w:bottom w:w="0" w:type="dxa"/>
          <w:right w:w="0" w:type="dxa"/>
        </w:tblCellMar>
      </w:tblPr>
      <w:tblGrid>
        <w:gridCol w:w="9628"/>
      </w:tblGrid>
      <w:tr w14:paraId="460DDC66">
        <w:tblPrEx>
          <w:tblCellMar>
            <w:top w:w="0" w:type="dxa"/>
            <w:left w:w="0" w:type="dxa"/>
            <w:bottom w:w="0" w:type="dxa"/>
            <w:right w:w="0" w:type="dxa"/>
          </w:tblCellMar>
        </w:tblPrEx>
        <w:trPr>
          <w:trHeight w:val="565"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138A6623">
            <w:pPr>
              <w:pStyle w:val="3"/>
              <w:spacing w:beforeAutospacing="0" w:after="225" w:afterAutospacing="0" w:line="380" w:lineRule="exact"/>
              <w:ind w:firstLine="480"/>
              <w:jc w:val="both"/>
              <w:rPr>
                <w:szCs w:val="21"/>
                <w:highlight w:val="none"/>
              </w:rPr>
            </w:pPr>
            <w:r>
              <w:rPr>
                <w:rFonts w:hint="eastAsia"/>
                <w:highlight w:val="none"/>
              </w:rPr>
              <w:t xml:space="preserve">投标单位全称（公章）： </w:t>
            </w:r>
          </w:p>
        </w:tc>
      </w:tr>
      <w:tr w14:paraId="695B5C9E">
        <w:tblPrEx>
          <w:tblCellMar>
            <w:top w:w="0" w:type="dxa"/>
            <w:left w:w="0" w:type="dxa"/>
            <w:bottom w:w="0" w:type="dxa"/>
            <w:right w:w="0" w:type="dxa"/>
          </w:tblCellMar>
        </w:tblPrEx>
        <w:trPr>
          <w:trHeight w:val="1870"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18F44208">
            <w:pPr>
              <w:pStyle w:val="3"/>
              <w:spacing w:beforeAutospacing="0" w:after="225" w:afterAutospacing="0" w:line="380" w:lineRule="exact"/>
              <w:ind w:firstLine="480"/>
              <w:rPr>
                <w:highlight w:val="none"/>
              </w:rPr>
            </w:pPr>
            <w:r>
              <w:rPr>
                <w:rFonts w:hint="eastAsia"/>
                <w:highlight w:val="none"/>
              </w:rPr>
              <w:t>我方经仔细研究，在充分理解并完全同意项目招标公告的基础上，现委托</w:t>
            </w:r>
            <w:r>
              <w:rPr>
                <w:highlight w:val="none"/>
                <w:u w:val="single"/>
              </w:rPr>
              <w:t>    </w:t>
            </w:r>
            <w:r>
              <w:rPr>
                <w:rFonts w:hint="eastAsia"/>
                <w:highlight w:val="none"/>
              </w:rPr>
              <w:t>（被授权人的姓名）参与本项目的投标工作。项目招投标过程中答疑补充等相关文件都须投标单位在相关网站或邮箱下载，本单位会及时关注相关网站或邮箱，以防遗漏，并承诺不以此为理由提出质疑。</w:t>
            </w:r>
          </w:p>
          <w:p w14:paraId="4B81C69A">
            <w:pPr>
              <w:pStyle w:val="3"/>
              <w:spacing w:beforeAutospacing="0" w:after="225" w:afterAutospacing="0" w:line="380" w:lineRule="exact"/>
              <w:ind w:firstLine="480"/>
              <w:rPr>
                <w:highlight w:val="none"/>
              </w:rPr>
            </w:pPr>
            <w:r>
              <w:rPr>
                <w:rFonts w:hint="eastAsia"/>
                <w:highlight w:val="none"/>
              </w:rPr>
              <w:t>我单位在此声明，申请文件中所提交的资料在各方面都是完整的，真实的和准确的，如出现不完整，不真实，不准确的资料，我方愿意承担由此引起的一切后果。</w:t>
            </w:r>
          </w:p>
          <w:p w14:paraId="7E768861">
            <w:pPr>
              <w:pStyle w:val="3"/>
              <w:spacing w:beforeAutospacing="0" w:after="225" w:afterAutospacing="0" w:line="380" w:lineRule="exact"/>
              <w:ind w:firstLine="3420" w:firstLineChars="1425"/>
              <w:rPr>
                <w:highlight w:val="none"/>
              </w:rPr>
            </w:pPr>
            <w:r>
              <w:rPr>
                <w:rFonts w:hint="eastAsia"/>
                <w:highlight w:val="none"/>
              </w:rPr>
              <w:t>申请单位（公章）：</w:t>
            </w:r>
          </w:p>
          <w:p w14:paraId="4A81A33F">
            <w:pPr>
              <w:pStyle w:val="3"/>
              <w:spacing w:beforeAutospacing="0" w:after="225" w:afterAutospacing="0" w:line="380" w:lineRule="exact"/>
              <w:ind w:firstLine="3420" w:firstLineChars="1425"/>
              <w:rPr>
                <w:highlight w:val="none"/>
              </w:rPr>
            </w:pPr>
            <w:r>
              <w:rPr>
                <w:rFonts w:hint="eastAsia"/>
                <w:highlight w:val="none"/>
              </w:rPr>
              <w:t>法人代表人（签字或盖章）：</w:t>
            </w:r>
          </w:p>
          <w:p w14:paraId="57FE53FB">
            <w:pPr>
              <w:pStyle w:val="8"/>
              <w:rPr>
                <w:rFonts w:hAnsi="宋体"/>
                <w:highlight w:val="none"/>
              </w:rPr>
            </w:pPr>
          </w:p>
        </w:tc>
      </w:tr>
      <w:tr w14:paraId="0EDF0509">
        <w:tblPrEx>
          <w:tblCellMar>
            <w:top w:w="0" w:type="dxa"/>
            <w:left w:w="0" w:type="dxa"/>
            <w:bottom w:w="0" w:type="dxa"/>
            <w:right w:w="0" w:type="dxa"/>
          </w:tblCellMar>
        </w:tblPrEx>
        <w:trPr>
          <w:trHeight w:val="605"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51009BEE">
            <w:pPr>
              <w:pStyle w:val="3"/>
              <w:spacing w:beforeAutospacing="0" w:after="225" w:afterAutospacing="0" w:line="380" w:lineRule="exact"/>
              <w:jc w:val="both"/>
              <w:rPr>
                <w:highlight w:val="none"/>
              </w:rPr>
            </w:pPr>
            <w:r>
              <w:rPr>
                <w:rFonts w:hint="eastAsia"/>
                <w:highlight w:val="none"/>
              </w:rPr>
              <w:t>投标单位：</w:t>
            </w:r>
          </w:p>
        </w:tc>
      </w:tr>
      <w:tr w14:paraId="721F7B15">
        <w:tblPrEx>
          <w:tblCellMar>
            <w:top w:w="0" w:type="dxa"/>
            <w:left w:w="0" w:type="dxa"/>
            <w:bottom w:w="0" w:type="dxa"/>
            <w:right w:w="0" w:type="dxa"/>
          </w:tblCellMar>
        </w:tblPrEx>
        <w:trPr>
          <w:trHeight w:val="60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52B37994">
            <w:pPr>
              <w:pStyle w:val="3"/>
              <w:spacing w:beforeAutospacing="0" w:after="225" w:afterAutospacing="0" w:line="380" w:lineRule="exact"/>
              <w:jc w:val="both"/>
              <w:rPr>
                <w:highlight w:val="none"/>
              </w:rPr>
            </w:pPr>
            <w:r>
              <w:rPr>
                <w:rFonts w:hint="eastAsia"/>
                <w:highlight w:val="none"/>
              </w:rPr>
              <w:t xml:space="preserve">被授权人姓名：                   联系电话： </w:t>
            </w:r>
          </w:p>
        </w:tc>
      </w:tr>
      <w:tr w14:paraId="0CCD4A01">
        <w:tblPrEx>
          <w:tblCellMar>
            <w:top w:w="0" w:type="dxa"/>
            <w:left w:w="0" w:type="dxa"/>
            <w:bottom w:w="0" w:type="dxa"/>
            <w:right w:w="0" w:type="dxa"/>
          </w:tblCellMar>
        </w:tblPrEx>
        <w:trPr>
          <w:trHeight w:val="57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25AA59F1">
            <w:pPr>
              <w:pStyle w:val="3"/>
              <w:spacing w:beforeAutospacing="0" w:after="225" w:afterAutospacing="0" w:line="380" w:lineRule="exact"/>
              <w:jc w:val="both"/>
              <w:rPr>
                <w:highlight w:val="none"/>
              </w:rPr>
            </w:pPr>
            <w:r>
              <w:rPr>
                <w:rFonts w:hint="eastAsia"/>
                <w:highlight w:val="none"/>
              </w:rPr>
              <w:t xml:space="preserve">第二代身份证号码： </w:t>
            </w:r>
          </w:p>
        </w:tc>
      </w:tr>
      <w:tr w14:paraId="53A1A201">
        <w:tblPrEx>
          <w:tblCellMar>
            <w:top w:w="0" w:type="dxa"/>
            <w:left w:w="0" w:type="dxa"/>
            <w:bottom w:w="0" w:type="dxa"/>
            <w:right w:w="0" w:type="dxa"/>
          </w:tblCellMar>
        </w:tblPrEx>
        <w:trPr>
          <w:trHeight w:val="57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57D71D78">
            <w:pPr>
              <w:pStyle w:val="3"/>
              <w:spacing w:beforeAutospacing="0" w:after="225" w:afterAutospacing="0" w:line="380" w:lineRule="exact"/>
              <w:jc w:val="both"/>
              <w:rPr>
                <w:highlight w:val="none"/>
              </w:rPr>
            </w:pPr>
            <w:r>
              <w:rPr>
                <w:rFonts w:hint="eastAsia"/>
                <w:highlight w:val="none"/>
              </w:rPr>
              <w:t>拟派项目负责人姓名：</w:t>
            </w:r>
          </w:p>
        </w:tc>
      </w:tr>
      <w:tr w14:paraId="0FEBC945">
        <w:tblPrEx>
          <w:tblCellMar>
            <w:top w:w="0" w:type="dxa"/>
            <w:left w:w="0" w:type="dxa"/>
            <w:bottom w:w="0" w:type="dxa"/>
            <w:right w:w="0" w:type="dxa"/>
          </w:tblCellMar>
        </w:tblPrEx>
        <w:trPr>
          <w:trHeight w:val="637" w:hRule="exac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45DF10A5">
            <w:pPr>
              <w:pStyle w:val="3"/>
              <w:spacing w:beforeAutospacing="0" w:after="225" w:afterAutospacing="0" w:line="380" w:lineRule="exact"/>
              <w:jc w:val="both"/>
              <w:rPr>
                <w:highlight w:val="none"/>
              </w:rPr>
            </w:pPr>
            <w:r>
              <w:rPr>
                <w:rFonts w:hint="eastAsia"/>
                <w:highlight w:val="none"/>
              </w:rPr>
              <w:t xml:space="preserve">接收招标文件指定电子邮箱： </w:t>
            </w:r>
          </w:p>
        </w:tc>
      </w:tr>
      <w:tr w14:paraId="0478537C">
        <w:tblPrEx>
          <w:tblCellMar>
            <w:top w:w="0" w:type="dxa"/>
            <w:left w:w="0" w:type="dxa"/>
            <w:bottom w:w="0" w:type="dxa"/>
            <w:right w:w="0" w:type="dxa"/>
          </w:tblCellMar>
        </w:tblPrEx>
        <w:trPr>
          <w:trHeight w:val="519"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6915802B">
            <w:pPr>
              <w:pStyle w:val="3"/>
              <w:spacing w:beforeAutospacing="0" w:after="225" w:afterAutospacing="0" w:line="380" w:lineRule="exact"/>
              <w:jc w:val="both"/>
              <w:rPr>
                <w:highlight w:val="none"/>
              </w:rPr>
            </w:pPr>
            <w:r>
              <w:rPr>
                <w:rFonts w:hint="eastAsia"/>
                <w:highlight w:val="none"/>
              </w:rPr>
              <w:t>报名时间：              年     月      日      时      分</w:t>
            </w:r>
          </w:p>
        </w:tc>
      </w:tr>
      <w:tr w14:paraId="70A7D465">
        <w:tblPrEx>
          <w:tblCellMar>
            <w:top w:w="0" w:type="dxa"/>
            <w:left w:w="0" w:type="dxa"/>
            <w:bottom w:w="0" w:type="dxa"/>
            <w:right w:w="0" w:type="dxa"/>
          </w:tblCellMar>
        </w:tblPrEx>
        <w:trPr>
          <w:trHeight w:val="668" w:hRule="atLeast"/>
          <w:jc w:val="center"/>
        </w:trPr>
        <w:tc>
          <w:tcPr>
            <w:tcW w:w="9628" w:type="dxa"/>
            <w:tcBorders>
              <w:top w:val="single" w:color="auto" w:sz="8" w:space="0"/>
              <w:left w:val="single" w:color="auto" w:sz="8" w:space="0"/>
              <w:bottom w:val="single" w:color="auto" w:sz="8" w:space="0"/>
              <w:right w:val="single" w:color="auto" w:sz="8" w:space="0"/>
            </w:tcBorders>
            <w:noWrap w:val="0"/>
            <w:vAlign w:val="center"/>
          </w:tcPr>
          <w:p w14:paraId="383E2A1E">
            <w:pPr>
              <w:pStyle w:val="3"/>
              <w:spacing w:beforeAutospacing="0" w:after="225" w:afterAutospacing="0" w:line="380" w:lineRule="exact"/>
              <w:jc w:val="both"/>
              <w:rPr>
                <w:highlight w:val="none"/>
              </w:rPr>
            </w:pPr>
            <w:r>
              <w:rPr>
                <w:rFonts w:hint="eastAsia"/>
                <w:highlight w:val="none"/>
              </w:rPr>
              <w:t xml:space="preserve">被授权人签字： </w:t>
            </w:r>
          </w:p>
        </w:tc>
      </w:tr>
    </w:tbl>
    <w:p w14:paraId="0E2CD61C">
      <w:pPr>
        <w:widowControl/>
        <w:jc w:val="left"/>
        <w:rPr>
          <w:rFonts w:ascii="宋体" w:hAnsi="宋体" w:cs="宋体"/>
          <w:b/>
          <w:kern w:val="0"/>
          <w:highlight w:val="none"/>
          <w:shd w:val="clear" w:color="auto" w:fill="FFFFFF"/>
        </w:rPr>
      </w:pPr>
    </w:p>
    <w:p w14:paraId="5EF87B28">
      <w:pPr>
        <w:widowControl/>
        <w:spacing w:before="100" w:beforeAutospacing="1" w:after="100" w:afterAutospacing="1"/>
        <w:jc w:val="left"/>
        <w:rPr>
          <w:rFonts w:hint="eastAsia" w:hAnsi="宋体" w:cs="宋体"/>
          <w:szCs w:val="21"/>
          <w:highlight w:val="none"/>
        </w:rPr>
      </w:pPr>
      <w:r>
        <w:rPr>
          <w:rFonts w:hint="eastAsia" w:ascii="宋体" w:hAnsi="宋体" w:cs="宋体"/>
          <w:b/>
          <w:kern w:val="0"/>
          <w:highlight w:val="none"/>
        </w:rPr>
        <w:t>*注：投标人应完整填写表格，并对内容的真实性和有效性负全部责任。</w:t>
      </w:r>
    </w:p>
    <w:p w14:paraId="44D3EB04">
      <w:pPr>
        <w:pStyle w:val="2"/>
        <w:rPr>
          <w:rFonts w:hint="eastAsia" w:hAnsi="宋体" w:cs="宋体"/>
          <w:highlight w:val="none"/>
        </w:rPr>
      </w:pPr>
      <w:r>
        <w:rPr>
          <w:rFonts w:hint="eastAsia" w:hAnsi="宋体" w:cs="宋体"/>
          <w:kern w:val="0"/>
          <w:highlight w:val="none"/>
        </w:rPr>
        <w:br w:type="page"/>
      </w:r>
      <w:r>
        <w:rPr>
          <w:rFonts w:hint="eastAsia" w:ascii="Times New Roman" w:hAnsi="宋体" w:cs="宋体"/>
          <w:b/>
          <w:szCs w:val="32"/>
          <w:highlight w:val="none"/>
        </w:rPr>
        <w:t>公告附件2：</w:t>
      </w:r>
    </w:p>
    <w:p w14:paraId="2FBE6BEA">
      <w:pPr>
        <w:spacing w:line="400" w:lineRule="exact"/>
        <w:ind w:firstLine="753" w:firstLineChars="250"/>
        <w:jc w:val="center"/>
        <w:outlineLvl w:val="0"/>
        <w:rPr>
          <w:rFonts w:hint="eastAsia" w:ascii="宋体" w:hAnsi="宋体" w:cs="宋体"/>
          <w:b/>
          <w:sz w:val="30"/>
          <w:szCs w:val="30"/>
          <w:highlight w:val="none"/>
        </w:rPr>
      </w:pPr>
      <w:bookmarkStart w:id="4" w:name="_Toc21250"/>
      <w:r>
        <w:rPr>
          <w:rFonts w:hint="eastAsia" w:ascii="宋体" w:hAnsi="宋体" w:cs="宋体"/>
          <w:b/>
          <w:sz w:val="30"/>
          <w:szCs w:val="30"/>
          <w:highlight w:val="none"/>
        </w:rPr>
        <w:t>法定代表人身份证明暨授权委托书</w:t>
      </w:r>
      <w:bookmarkEnd w:id="4"/>
    </w:p>
    <w:p w14:paraId="122A5373">
      <w:pPr>
        <w:snapToGrid w:val="0"/>
        <w:spacing w:line="300" w:lineRule="auto"/>
        <w:ind w:firstLine="482" w:firstLineChars="200"/>
        <w:jc w:val="left"/>
        <w:rPr>
          <w:rFonts w:hint="eastAsia" w:ascii="宋体" w:hAnsi="宋体" w:cs="宋体"/>
          <w:b/>
          <w:bCs/>
          <w:sz w:val="24"/>
          <w:highlight w:val="none"/>
        </w:rPr>
      </w:pPr>
    </w:p>
    <w:p w14:paraId="45841921">
      <w:pPr>
        <w:snapToGrid w:val="0"/>
        <w:spacing w:line="30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（建设单位）：</w:t>
      </w:r>
      <w:r>
        <w:rPr>
          <w:rFonts w:hint="eastAsia" w:ascii="宋体" w:hAnsi="宋体" w:cs="宋体"/>
          <w:sz w:val="24"/>
          <w:highlight w:val="none"/>
          <w:u w:val="single"/>
        </w:rPr>
        <w:t xml:space="preserve">                                 </w:t>
      </w:r>
    </w:p>
    <w:p w14:paraId="550F1FB9">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本授权委托书宣告：本人 </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（单位）的法定代表人，现授权委托</w:t>
      </w:r>
      <w:r>
        <w:rPr>
          <w:rFonts w:hint="eastAsia" w:ascii="宋体" w:hAnsi="宋体" w:cs="宋体"/>
          <w:sz w:val="24"/>
          <w:highlight w:val="none"/>
          <w:u w:val="single"/>
        </w:rPr>
        <w:t xml:space="preserve">       </w:t>
      </w:r>
      <w:r>
        <w:rPr>
          <w:rFonts w:hint="eastAsia" w:ascii="宋体" w:hAnsi="宋体" w:cs="宋体"/>
          <w:sz w:val="24"/>
          <w:highlight w:val="none"/>
        </w:rPr>
        <w:t>（姓名）为我单位代理人，该代理人有权在</w:t>
      </w:r>
      <w:r>
        <w:rPr>
          <w:rFonts w:hint="eastAsia" w:ascii="宋体" w:hAnsi="宋体" w:cs="宋体"/>
          <w:sz w:val="24"/>
          <w:highlight w:val="none"/>
          <w:u w:val="single"/>
        </w:rPr>
        <w:t xml:space="preserve">             </w:t>
      </w:r>
      <w:r>
        <w:rPr>
          <w:rFonts w:hint="eastAsia" w:ascii="宋体" w:hAnsi="宋体" w:cs="宋体"/>
          <w:sz w:val="24"/>
          <w:highlight w:val="none"/>
        </w:rPr>
        <w:t>项目招标投标活动中，以我单位的名义参加投标报名、资格审查、签署投标文件、与招标人协商、签订合同书以及执行一切与此有关的事项。</w:t>
      </w:r>
    </w:p>
    <w:p w14:paraId="01C4BEA7">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代理人在其权限范围及代理期限内签署的一切有关合同、协议和文件，我单位均予以认可并愿承担相应的法律责任。</w:t>
      </w:r>
    </w:p>
    <w:p w14:paraId="2A0E0A4A">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委托期限：至本项目结束或新的授权委托书送到之日。代理人无转委托权。</w:t>
      </w:r>
    </w:p>
    <w:p w14:paraId="5DC1038F">
      <w:pPr>
        <w:snapToGrid w:val="0"/>
        <w:spacing w:line="300" w:lineRule="auto"/>
        <w:ind w:firstLine="480" w:firstLineChars="200"/>
        <w:jc w:val="left"/>
        <w:rPr>
          <w:rFonts w:hint="eastAsia" w:ascii="宋体" w:hAnsi="宋体" w:cs="宋体"/>
          <w:sz w:val="24"/>
          <w:highlight w:val="none"/>
        </w:rPr>
      </w:pPr>
    </w:p>
    <w:p w14:paraId="03C5DFE7">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被授权人情况：</w:t>
      </w:r>
    </w:p>
    <w:p w14:paraId="46765AB4">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姓名：         性别：       年龄：       职务：</w:t>
      </w:r>
    </w:p>
    <w:p w14:paraId="65B5EB05">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身份证号码：                电话：</w:t>
      </w:r>
    </w:p>
    <w:p w14:paraId="4463CD13">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通讯地址：</w:t>
      </w:r>
    </w:p>
    <w:p w14:paraId="6AA47383">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被授权人签名或盖章：             </w:t>
      </w:r>
    </w:p>
    <w:p w14:paraId="2E6DBD23">
      <w:pPr>
        <w:snapToGrid w:val="0"/>
        <w:spacing w:line="300" w:lineRule="auto"/>
        <w:ind w:firstLine="480" w:firstLineChars="200"/>
        <w:jc w:val="left"/>
        <w:rPr>
          <w:rFonts w:hint="eastAsia" w:ascii="宋体" w:hAnsi="宋体" w:cs="宋体"/>
          <w:sz w:val="24"/>
          <w:highlight w:val="none"/>
        </w:rPr>
      </w:pPr>
    </w:p>
    <w:p w14:paraId="04E59F2C">
      <w:pPr>
        <w:snapToGrid w:val="0"/>
        <w:spacing w:line="300" w:lineRule="auto"/>
        <w:ind w:firstLine="480" w:firstLineChars="200"/>
        <w:jc w:val="left"/>
        <w:rPr>
          <w:rFonts w:hint="eastAsia" w:ascii="宋体" w:hAnsi="宋体" w:cs="宋体"/>
          <w:sz w:val="24"/>
          <w:highlight w:val="none"/>
        </w:rPr>
      </w:pPr>
    </w:p>
    <w:p w14:paraId="1D90F2C4">
      <w:pPr>
        <w:snapToGrid w:val="0"/>
        <w:spacing w:line="300" w:lineRule="auto"/>
        <w:ind w:firstLine="480" w:firstLineChars="200"/>
        <w:jc w:val="left"/>
        <w:rPr>
          <w:rFonts w:hint="eastAsia" w:ascii="宋体" w:hAnsi="宋体" w:cs="宋体"/>
          <w:sz w:val="24"/>
          <w:highlight w:val="none"/>
        </w:rPr>
      </w:pPr>
    </w:p>
    <w:p w14:paraId="23B650FF">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单位名称（公章）：</w:t>
      </w:r>
    </w:p>
    <w:p w14:paraId="4606726C">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法定代表人（签名或盖章）：</w:t>
      </w:r>
    </w:p>
    <w:p w14:paraId="5A06E52E">
      <w:pPr>
        <w:snapToGrid w:val="0"/>
        <w:spacing w:line="300" w:lineRule="auto"/>
        <w:ind w:firstLine="480" w:firstLineChars="200"/>
        <w:jc w:val="left"/>
        <w:rPr>
          <w:rFonts w:hint="eastAsia" w:ascii="宋体" w:hAnsi="宋体" w:cs="宋体"/>
          <w:sz w:val="24"/>
          <w:highlight w:val="none"/>
        </w:rPr>
      </w:pPr>
      <w:r>
        <w:rPr>
          <w:rFonts w:hint="eastAsia" w:ascii="宋体" w:hAnsi="宋体" w:cs="宋体"/>
          <w:sz w:val="24"/>
          <w:highlight w:val="none"/>
        </w:rPr>
        <w:t xml:space="preserve">                               日   期：     年    月    日</w:t>
      </w:r>
    </w:p>
    <w:p w14:paraId="666AE55B">
      <w:pPr>
        <w:snapToGrid w:val="0"/>
        <w:spacing w:line="300" w:lineRule="auto"/>
        <w:ind w:firstLine="480" w:firstLineChars="200"/>
        <w:jc w:val="left"/>
        <w:rPr>
          <w:rFonts w:hint="eastAsia" w:ascii="宋体" w:hAnsi="宋体" w:cs="宋体"/>
          <w:sz w:val="24"/>
          <w:highlight w:val="none"/>
        </w:rPr>
      </w:pPr>
    </w:p>
    <w:p w14:paraId="6162D3F0">
      <w:pPr>
        <w:snapToGrid w:val="0"/>
        <w:spacing w:line="30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注意事项：</w:t>
      </w:r>
    </w:p>
    <w:p w14:paraId="0E14DEE9">
      <w:pPr>
        <w:snapToGrid w:val="0"/>
        <w:spacing w:line="30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1、如法定代表人参加投标，需附法定代表人第二代居民身份证复印件（正反面）。</w:t>
      </w:r>
    </w:p>
    <w:p w14:paraId="3DEB3056">
      <w:pPr>
        <w:snapToGrid w:val="0"/>
        <w:spacing w:line="30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2、如非法定代表人参加投标，需附法定代表人第二代居民身份证复印件（正反面）和被授权人第二代居民身份证复印件（正反面）。</w:t>
      </w:r>
    </w:p>
    <w:p w14:paraId="5D07C1D7">
      <w:pPr>
        <w:snapToGrid w:val="0"/>
        <w:spacing w:line="300" w:lineRule="auto"/>
        <w:ind w:firstLine="482" w:firstLineChars="200"/>
        <w:jc w:val="left"/>
        <w:rPr>
          <w:rFonts w:hint="eastAsia" w:ascii="宋体" w:hAnsi="宋体" w:cs="宋体"/>
          <w:b/>
          <w:bCs/>
          <w:sz w:val="24"/>
          <w:highlight w:val="none"/>
        </w:rPr>
      </w:pPr>
    </w:p>
    <w:p w14:paraId="4A9C5D2E"/>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506CC"/>
    <w:rsid w:val="511F01F0"/>
    <w:rsid w:val="55BD684B"/>
    <w:rsid w:val="5BB94EF8"/>
    <w:rsid w:val="64D8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
    <w:name w:val="Title"/>
    <w:basedOn w:val="1"/>
    <w:qFormat/>
    <w:uiPriority w:val="0"/>
    <w:pPr>
      <w:spacing w:before="240" w:after="60"/>
      <w:jc w:val="center"/>
      <w:outlineLvl w:val="0"/>
    </w:pPr>
    <w:rPr>
      <w:rFonts w:ascii="Arial" w:hAnsi="Arial"/>
      <w:b/>
      <w:sz w:val="32"/>
      <w:szCs w:val="20"/>
    </w:rPr>
  </w:style>
  <w:style w:type="character" w:styleId="7">
    <w:name w:val="Hyperlink"/>
    <w:qFormat/>
    <w:uiPriority w:val="99"/>
    <w:rPr>
      <w:color w:val="0000FF"/>
      <w:u w:val="none"/>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2308</Words>
  <Characters>2475</Characters>
  <Lines>0</Lines>
  <Paragraphs>0</Paragraphs>
  <TotalTime>0</TotalTime>
  <ScaleCrop>false</ScaleCrop>
  <LinksUpToDate>false</LinksUpToDate>
  <CharactersWithSpaces>2796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2024-12-02T08:53:00Z</dcterms:created>
  <dc:creator>Administrator</dc:creator>
  <cp:lastModifiedBy>陈年老妻</cp:lastModifiedBy>
  <dcterms:modified xsi:type="dcterms:W3CDTF">2024-12-04T02:40:25Z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F58233220D79440FA47D770D51D23034_12</vt:lpwstr>
  </property>
</Properties>
</file>