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61C5E">
      <w:pPr>
        <w:pStyle w:val="7"/>
        <w:rPr>
          <w:rFonts w:hint="eastAsia" w:ascii="宋体" w:hAnsi="宋体" w:cs="Arial"/>
          <w:kern w:val="0"/>
          <w:sz w:val="28"/>
          <w:szCs w:val="28"/>
          <w:highlight w:val="none"/>
        </w:rPr>
      </w:pPr>
      <w:r>
        <w:rPr>
          <w:rFonts w:hint="eastAsia" w:ascii="宋体" w:hAnsi="宋体"/>
          <w:highlight w:val="none"/>
        </w:rPr>
        <w:t>招标公告</w:t>
      </w:r>
    </w:p>
    <w:p w14:paraId="45DE1934">
      <w:p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一、项目概况：</w:t>
      </w:r>
    </w:p>
    <w:p w14:paraId="449ED3C0">
      <w:pPr>
        <w:spacing w:line="360" w:lineRule="auto"/>
        <w:ind w:firstLine="468"/>
        <w:rPr>
          <w:rFonts w:hint="eastAsia" w:ascii="宋体" w:hAnsi="宋体" w:cs="宋体"/>
          <w:sz w:val="24"/>
          <w:highlight w:val="none"/>
        </w:rPr>
      </w:pPr>
      <w:r>
        <w:rPr>
          <w:rFonts w:hint="eastAsia" w:ascii="宋体" w:hAnsi="宋体" w:cs="宋体"/>
          <w:sz w:val="24"/>
          <w:highlight w:val="none"/>
        </w:rPr>
        <w:t>1）招 标 人：江苏国经私募基金管理有限公司；</w:t>
      </w:r>
    </w:p>
    <w:p w14:paraId="023350E4">
      <w:pPr>
        <w:spacing w:line="360" w:lineRule="auto"/>
        <w:ind w:firstLine="468"/>
        <w:rPr>
          <w:rFonts w:hint="eastAsia" w:ascii="宋体" w:hAnsi="宋体" w:cs="宋体"/>
          <w:sz w:val="24"/>
          <w:highlight w:val="none"/>
        </w:rPr>
      </w:pPr>
      <w:r>
        <w:rPr>
          <w:rFonts w:hint="eastAsia" w:ascii="宋体" w:hAnsi="宋体" w:cs="宋体"/>
          <w:sz w:val="24"/>
          <w:highlight w:val="none"/>
        </w:rPr>
        <w:t>2）项目名称：</w:t>
      </w:r>
      <w:bookmarkStart w:id="0" w:name="_Hlk176445676"/>
      <w:r>
        <w:rPr>
          <w:rFonts w:hint="eastAsia" w:ascii="宋体" w:hAnsi="宋体" w:cs="宋体"/>
          <w:sz w:val="24"/>
          <w:highlight w:val="none"/>
        </w:rPr>
        <w:t>公司办公室装修设计和施工招标工程</w:t>
      </w:r>
      <w:bookmarkEnd w:id="0"/>
      <w:r>
        <w:rPr>
          <w:rFonts w:hint="eastAsia" w:ascii="宋体" w:hAnsi="宋体" w:cs="宋体"/>
          <w:sz w:val="24"/>
          <w:highlight w:val="none"/>
        </w:rPr>
        <w:t>；</w:t>
      </w:r>
    </w:p>
    <w:p w14:paraId="345F0CFD">
      <w:pPr>
        <w:spacing w:line="360" w:lineRule="auto"/>
        <w:ind w:firstLine="468"/>
        <w:rPr>
          <w:rFonts w:hint="eastAsia" w:ascii="宋体" w:hAnsi="宋体" w:cs="宋体"/>
          <w:kern w:val="0"/>
          <w:sz w:val="24"/>
          <w:highlight w:val="none"/>
        </w:rPr>
      </w:pPr>
      <w:r>
        <w:rPr>
          <w:rFonts w:hint="eastAsia" w:ascii="宋体" w:hAnsi="宋体" w:cs="宋体"/>
          <w:kern w:val="0"/>
          <w:sz w:val="24"/>
          <w:highlight w:val="none"/>
        </w:rPr>
        <w:t>3）项目地址：深圳市南山区深创投广场大厦39层 02和03室；</w:t>
      </w:r>
    </w:p>
    <w:p w14:paraId="56D28253">
      <w:pPr>
        <w:spacing w:line="360" w:lineRule="auto"/>
        <w:ind w:firstLine="468"/>
        <w:rPr>
          <w:rFonts w:hint="eastAsia" w:ascii="宋体" w:hAnsi="宋体" w:cs="宋体"/>
          <w:kern w:val="0"/>
          <w:sz w:val="24"/>
          <w:highlight w:val="none"/>
        </w:rPr>
      </w:pPr>
      <w:r>
        <w:rPr>
          <w:rFonts w:hint="eastAsia" w:ascii="宋体" w:hAnsi="宋体" w:cs="宋体"/>
          <w:kern w:val="0"/>
          <w:sz w:val="24"/>
          <w:highlight w:val="none"/>
        </w:rPr>
        <w:t>4)项目规模：约514.17平方米</w:t>
      </w:r>
    </w:p>
    <w:p w14:paraId="3E4DFF9C">
      <w:pPr>
        <w:spacing w:line="360" w:lineRule="auto"/>
        <w:ind w:firstLine="468"/>
        <w:rPr>
          <w:rFonts w:hint="eastAsia" w:ascii="宋体" w:hAnsi="宋体" w:cs="宋体"/>
          <w:kern w:val="0"/>
          <w:sz w:val="24"/>
          <w:highlight w:val="none"/>
        </w:rPr>
      </w:pPr>
      <w:r>
        <w:rPr>
          <w:rFonts w:hint="eastAsia" w:ascii="宋体" w:hAnsi="宋体" w:cs="宋体"/>
          <w:kern w:val="0"/>
          <w:sz w:val="24"/>
          <w:highlight w:val="none"/>
        </w:rPr>
        <w:t>5）招标控制价：95万元（</w:t>
      </w:r>
      <w:bookmarkStart w:id="1" w:name="_Hlk176447029"/>
      <w:r>
        <w:rPr>
          <w:rFonts w:hint="eastAsia" w:ascii="宋体" w:hAnsi="宋体" w:cs="宋体"/>
          <w:kern w:val="0"/>
          <w:sz w:val="24"/>
          <w:highlight w:val="none"/>
        </w:rPr>
        <w:t>其中暂列金8万元，为不可竞争费，不得调整</w:t>
      </w:r>
      <w:bookmarkEnd w:id="1"/>
      <w:r>
        <w:rPr>
          <w:rFonts w:hint="eastAsia" w:ascii="宋体" w:hAnsi="宋体" w:cs="宋体"/>
          <w:kern w:val="0"/>
          <w:sz w:val="24"/>
          <w:highlight w:val="none"/>
        </w:rPr>
        <w:t>）；投标单位报价时不得超过招标控制价，否则作无效标处理。</w:t>
      </w:r>
    </w:p>
    <w:p w14:paraId="41285B20">
      <w:pPr>
        <w:spacing w:line="360" w:lineRule="auto"/>
        <w:ind w:firstLine="468"/>
        <w:rPr>
          <w:rFonts w:hint="eastAsia" w:ascii="宋体" w:hAnsi="宋体" w:cs="宋体"/>
          <w:kern w:val="0"/>
          <w:sz w:val="24"/>
          <w:highlight w:val="none"/>
        </w:rPr>
      </w:pPr>
      <w:r>
        <w:rPr>
          <w:rFonts w:hint="eastAsia" w:ascii="宋体" w:hAnsi="宋体" w:cs="宋体"/>
          <w:kern w:val="0"/>
          <w:sz w:val="24"/>
          <w:highlight w:val="none"/>
        </w:rPr>
        <w:t xml:space="preserve">6）项目范围、内容及要求：公司办公室装修的设计、采购、施工，并对所承包的建设工程的质量、安全、工期、造价等全面负责，最终向招标人提交一个符合合同约定、满足使用功能、具备使用条件并经竣工验收达到合格的建设工程项目。本项目内容包括但不限于： </w:t>
      </w:r>
    </w:p>
    <w:p w14:paraId="2CC79F1C">
      <w:pPr>
        <w:spacing w:line="360" w:lineRule="auto"/>
        <w:ind w:firstLine="468"/>
        <w:rPr>
          <w:rFonts w:hint="eastAsia" w:ascii="宋体" w:hAnsi="宋体" w:cs="宋体"/>
          <w:kern w:val="0"/>
          <w:sz w:val="24"/>
          <w:highlight w:val="none"/>
        </w:rPr>
      </w:pPr>
      <w:r>
        <w:rPr>
          <w:rFonts w:hint="eastAsia" w:ascii="宋体" w:hAnsi="宋体" w:cs="宋体"/>
          <w:kern w:val="0"/>
          <w:sz w:val="24"/>
          <w:highlight w:val="none"/>
        </w:rPr>
        <w:t xml:space="preserve">①设计：本项目设计内容包括但不限于：方案设计、初步设计、施工图设计、危大工程专项设计及专家论证、金属门窗、一般水电安装（消防喷淋、电气照明等）、通风空调、 装饰装修设计、节能专项等，项目范围内设计总包管理以及设计全过程后续跟踪服务等（包括完成当地政府部门要求的装饰装修、消防等各类报批报建手续并支付相应的费用），设计总包管理、设计概算以及设计全过程后续跟踪服务等。具体详见发包人要求。 </w:t>
      </w:r>
    </w:p>
    <w:p w14:paraId="15807274">
      <w:pPr>
        <w:spacing w:line="360" w:lineRule="auto"/>
        <w:ind w:firstLine="468"/>
        <w:rPr>
          <w:rFonts w:hint="eastAsia" w:ascii="宋体" w:hAnsi="宋体" w:cs="宋体"/>
          <w:kern w:val="0"/>
          <w:sz w:val="24"/>
          <w:highlight w:val="none"/>
        </w:rPr>
      </w:pPr>
      <w:r>
        <w:rPr>
          <w:rFonts w:hint="eastAsia" w:ascii="宋体" w:hAnsi="宋体" w:cs="宋体"/>
          <w:kern w:val="0"/>
          <w:sz w:val="24"/>
          <w:highlight w:val="none"/>
        </w:rPr>
        <w:t>②采购：本项目的采购包含但不限于本项目招标范围内所有材料、设备的供货及建造、催交、运输、保险、接车、卸车、仓储保管等；</w:t>
      </w:r>
    </w:p>
    <w:p w14:paraId="7DE726F1">
      <w:pPr>
        <w:spacing w:line="360" w:lineRule="auto"/>
        <w:ind w:firstLine="468"/>
        <w:rPr>
          <w:rFonts w:hint="eastAsia" w:ascii="宋体" w:hAnsi="宋体" w:cs="宋体"/>
          <w:kern w:val="0"/>
          <w:sz w:val="24"/>
          <w:highlight w:val="none"/>
        </w:rPr>
      </w:pPr>
      <w:r>
        <w:rPr>
          <w:rFonts w:hint="eastAsia" w:ascii="宋体" w:hAnsi="宋体" w:cs="宋体"/>
          <w:kern w:val="0"/>
          <w:sz w:val="24"/>
          <w:highlight w:val="none"/>
        </w:rPr>
        <w:t>③施工：本项目工程内所有建筑工程包括但不限于装饰装修、一般水电、机电安装工程、通风空调工程、消防改造、防水、保温、金属门窗、隔断、智能化系统、其他（抗震支架等），并满足专项验收、工程竣工验收要求及使用功能。具体要求详见用户需求（交付标准）。</w:t>
      </w:r>
    </w:p>
    <w:p w14:paraId="6FAE986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7）质量等级要求：设计成果文件内容及深度应满足相关设计规范及招标文件的要求，且设计文件必须征得发包人审查批准。采购施工质量标准：合格。</w:t>
      </w:r>
    </w:p>
    <w:p w14:paraId="1711FC75">
      <w:pPr>
        <w:spacing w:line="360" w:lineRule="auto"/>
        <w:ind w:firstLine="480" w:firstLineChars="200"/>
        <w:rPr>
          <w:rFonts w:ascii="宋体" w:hAnsi="宋体" w:cs="宋体"/>
          <w:bCs/>
          <w:color w:val="0000FF"/>
          <w:sz w:val="24"/>
          <w:highlight w:val="none"/>
        </w:rPr>
      </w:pPr>
      <w:r>
        <w:rPr>
          <w:rFonts w:hint="eastAsia" w:ascii="宋体" w:hAnsi="宋体" w:cs="宋体"/>
          <w:sz w:val="24"/>
          <w:highlight w:val="none"/>
        </w:rPr>
        <w:t>8）合同期限（含设计、采购、施工）：35日历天。</w:t>
      </w:r>
    </w:p>
    <w:p w14:paraId="6E6C0D7C">
      <w:pPr>
        <w:spacing w:line="360" w:lineRule="auto"/>
        <w:ind w:firstLine="468"/>
        <w:rPr>
          <w:rFonts w:hint="eastAsia" w:ascii="宋体" w:hAnsi="宋体" w:cs="宋体"/>
          <w:sz w:val="24"/>
          <w:highlight w:val="none"/>
        </w:rPr>
      </w:pPr>
      <w:r>
        <w:rPr>
          <w:rFonts w:hint="eastAsia" w:ascii="宋体" w:hAnsi="宋体" w:cs="宋体"/>
          <w:sz w:val="24"/>
          <w:highlight w:val="none"/>
        </w:rPr>
        <w:t>9）招标方式：公开招标方式，接受联合体投标。</w:t>
      </w:r>
    </w:p>
    <w:p w14:paraId="4F23097B">
      <w:pPr>
        <w:spacing w:line="360" w:lineRule="auto"/>
        <w:outlineLvl w:val="1"/>
        <w:rPr>
          <w:rFonts w:hint="eastAsia" w:ascii="宋体" w:hAnsi="宋体" w:cs="Arial"/>
          <w:b/>
          <w:kern w:val="0"/>
          <w:sz w:val="24"/>
          <w:highlight w:val="none"/>
        </w:rPr>
      </w:pPr>
      <w:r>
        <w:rPr>
          <w:rFonts w:hint="eastAsia" w:ascii="宋体" w:hAnsi="宋体" w:cs="Arial"/>
          <w:b/>
          <w:kern w:val="0"/>
          <w:sz w:val="24"/>
          <w:highlight w:val="none"/>
        </w:rPr>
        <w:t>二、投标人资格条件：</w:t>
      </w:r>
    </w:p>
    <w:p w14:paraId="2B5D8D57">
      <w:pPr>
        <w:spacing w:line="360" w:lineRule="auto"/>
        <w:ind w:firstLine="468"/>
        <w:outlineLvl w:val="2"/>
        <w:rPr>
          <w:rFonts w:hint="eastAsia" w:ascii="宋体" w:hAnsi="宋体" w:cs="宋体"/>
          <w:sz w:val="24"/>
          <w:highlight w:val="none"/>
        </w:rPr>
      </w:pPr>
      <w:r>
        <w:rPr>
          <w:rFonts w:hint="eastAsia" w:ascii="宋体" w:hAnsi="宋体" w:cs="宋体"/>
          <w:sz w:val="24"/>
          <w:highlight w:val="none"/>
        </w:rPr>
        <w:t>1、供应商应具备下列条件：</w:t>
      </w:r>
    </w:p>
    <w:p w14:paraId="079EDE12">
      <w:pPr>
        <w:spacing w:line="360" w:lineRule="auto"/>
        <w:ind w:firstLine="468"/>
        <w:rPr>
          <w:rFonts w:hint="eastAsia" w:ascii="宋体" w:hAnsi="宋体" w:cs="宋体"/>
          <w:sz w:val="24"/>
          <w:highlight w:val="none"/>
        </w:rPr>
      </w:pPr>
      <w:r>
        <w:rPr>
          <w:rFonts w:hint="eastAsia" w:ascii="宋体" w:hAnsi="宋体" w:cs="宋体"/>
          <w:sz w:val="24"/>
          <w:highlight w:val="none"/>
        </w:rPr>
        <w:t xml:space="preserve">（1）具有独立承担民事责任的能力； </w:t>
      </w:r>
    </w:p>
    <w:p w14:paraId="5AF05CDA">
      <w:pPr>
        <w:spacing w:line="360" w:lineRule="auto"/>
        <w:ind w:firstLine="468"/>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5A6F3730">
      <w:pPr>
        <w:spacing w:line="360" w:lineRule="auto"/>
        <w:ind w:firstLine="468"/>
        <w:rPr>
          <w:rFonts w:hint="eastAsia" w:ascii="宋体" w:hAnsi="宋体" w:cs="宋体"/>
          <w:sz w:val="24"/>
          <w:highlight w:val="none"/>
        </w:rPr>
      </w:pPr>
      <w:r>
        <w:rPr>
          <w:rFonts w:hint="eastAsia" w:ascii="宋体" w:hAnsi="宋体" w:cs="宋体"/>
          <w:sz w:val="24"/>
          <w:highlight w:val="none"/>
        </w:rPr>
        <w:t xml:space="preserve">（3）具有履行合同所必需的设备和专业技术能力； </w:t>
      </w:r>
    </w:p>
    <w:p w14:paraId="534BF8C3">
      <w:pPr>
        <w:spacing w:line="360" w:lineRule="auto"/>
        <w:ind w:firstLine="468"/>
        <w:rPr>
          <w:rFonts w:hint="eastAsia" w:ascii="宋体" w:hAnsi="宋体" w:cs="宋体"/>
          <w:sz w:val="24"/>
          <w:highlight w:val="none"/>
        </w:rPr>
      </w:pPr>
      <w:r>
        <w:rPr>
          <w:rFonts w:hint="eastAsia" w:ascii="宋体" w:hAnsi="宋体" w:cs="宋体"/>
          <w:sz w:val="24"/>
          <w:highlight w:val="none"/>
        </w:rPr>
        <w:t xml:space="preserve">（4）有依法缴纳税收和社会保障资金的良好记录； </w:t>
      </w:r>
    </w:p>
    <w:p w14:paraId="33AC158F">
      <w:pPr>
        <w:spacing w:line="360" w:lineRule="auto"/>
        <w:ind w:firstLine="468"/>
        <w:rPr>
          <w:rFonts w:hint="eastAsia" w:ascii="宋体" w:hAnsi="宋体" w:cs="宋体"/>
          <w:sz w:val="24"/>
          <w:highlight w:val="none"/>
        </w:rPr>
      </w:pPr>
      <w:r>
        <w:rPr>
          <w:rFonts w:hint="eastAsia" w:ascii="宋体" w:hAnsi="宋体" w:cs="宋体"/>
          <w:sz w:val="24"/>
          <w:highlight w:val="none"/>
        </w:rPr>
        <w:t>（5）参加采购活动前三年内，在经营活动中没有重大违法记录；</w:t>
      </w:r>
    </w:p>
    <w:p w14:paraId="3BCB14F1">
      <w:pPr>
        <w:spacing w:line="360" w:lineRule="auto"/>
        <w:ind w:firstLine="468"/>
        <w:rPr>
          <w:rFonts w:hint="eastAsia" w:ascii="宋体" w:hAnsi="宋体" w:cs="宋体"/>
          <w:sz w:val="24"/>
          <w:highlight w:val="none"/>
        </w:rPr>
      </w:pPr>
      <w:r>
        <w:rPr>
          <w:rFonts w:hint="eastAsia" w:ascii="宋体" w:hAnsi="宋体" w:cs="宋体"/>
          <w:sz w:val="24"/>
          <w:highlight w:val="none"/>
        </w:rPr>
        <w:t>（6）法律、行政法规规定的其他条件。</w:t>
      </w:r>
    </w:p>
    <w:p w14:paraId="79BC26BE">
      <w:pPr>
        <w:spacing w:line="360" w:lineRule="auto"/>
        <w:ind w:firstLine="468"/>
        <w:outlineLvl w:val="2"/>
        <w:rPr>
          <w:rFonts w:hint="eastAsia" w:ascii="宋体" w:hAnsi="宋体" w:cs="宋体"/>
          <w:sz w:val="24"/>
          <w:highlight w:val="none"/>
        </w:rPr>
      </w:pPr>
      <w:r>
        <w:rPr>
          <w:rFonts w:hint="eastAsia" w:ascii="宋体" w:hAnsi="宋体" w:cs="宋体"/>
          <w:sz w:val="24"/>
          <w:highlight w:val="none"/>
        </w:rPr>
        <w:t>2.本项目的特定资格要求：</w:t>
      </w:r>
    </w:p>
    <w:p w14:paraId="69CF7DB6">
      <w:pPr>
        <w:spacing w:line="360" w:lineRule="auto"/>
        <w:ind w:firstLine="468"/>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（1）单位负责人为同一人或者存在直接控股、管理关系的不同供应商（包含法定代表人为同一个人的两个及两个以上法人，母公司、全资子公司及其控股公司），不得参加同一合同项下的采购活动；</w:t>
      </w:r>
    </w:p>
    <w:p w14:paraId="6FE10C9A">
      <w:pPr>
        <w:spacing w:line="360" w:lineRule="auto"/>
        <w:ind w:firstLine="468"/>
        <w:rPr>
          <w:rFonts w:hint="eastAsia" w:ascii="宋体" w:hAnsi="宋体" w:cs="宋体"/>
          <w:sz w:val="24"/>
          <w:highlight w:val="none"/>
        </w:rPr>
      </w:pPr>
      <w:r>
        <w:rPr>
          <w:rFonts w:hint="eastAsia" w:ascii="宋体" w:hAnsi="宋体" w:cs="宋体"/>
          <w:sz w:val="24"/>
          <w:highlight w:val="none"/>
        </w:rPr>
        <w:t>（2）未被“信用中国”网站（www.creditchina.gov.cn）或“中国政府采购网”网站（www.ccgp.gov.cn）列入失信被执行人、重大税收违法案件当事人名单、政府采购严重失信行为记录名单。</w:t>
      </w:r>
    </w:p>
    <w:p w14:paraId="65162A17">
      <w:pPr>
        <w:spacing w:line="360" w:lineRule="auto"/>
        <w:ind w:firstLine="468"/>
        <w:rPr>
          <w:rFonts w:hint="eastAsia" w:ascii="宋体" w:hAnsi="宋体" w:cs="宋体"/>
          <w:sz w:val="24"/>
          <w:highlight w:val="none"/>
        </w:rPr>
      </w:pPr>
      <w:bookmarkStart w:id="2" w:name="_Toc35393631"/>
      <w:bookmarkStart w:id="3" w:name="_Toc28359091"/>
      <w:bookmarkStart w:id="4" w:name="_Toc35393800"/>
      <w:bookmarkStart w:id="5" w:name="_Toc28359014"/>
      <w:r>
        <w:rPr>
          <w:rFonts w:hint="eastAsia" w:ascii="宋体" w:hAnsi="宋体" w:cs="宋体"/>
          <w:sz w:val="24"/>
          <w:highlight w:val="none"/>
        </w:rPr>
        <w:t>（3）投标人具备有效的营业执照、企业安全生产许可证；</w:t>
      </w:r>
    </w:p>
    <w:p w14:paraId="79B74B27">
      <w:pPr>
        <w:spacing w:line="360" w:lineRule="auto"/>
        <w:ind w:firstLine="468"/>
        <w:rPr>
          <w:rFonts w:ascii="宋体" w:hAnsi="宋体" w:cs="宋体"/>
          <w:b/>
          <w:bCs/>
          <w:color w:val="000000"/>
          <w:sz w:val="24"/>
          <w:highlight w:val="none"/>
        </w:rPr>
      </w:pPr>
      <w:r>
        <w:rPr>
          <w:rFonts w:hint="eastAsia" w:ascii="宋体" w:hAnsi="宋体" w:cs="宋体"/>
          <w:sz w:val="24"/>
          <w:highlight w:val="none"/>
        </w:rPr>
        <w:t>（4）投标人</w:t>
      </w:r>
      <w:r>
        <w:rPr>
          <w:rFonts w:ascii="宋体" w:hAnsi="宋体" w:cs="宋体"/>
          <w:b/>
          <w:bCs/>
          <w:color w:val="000000"/>
          <w:sz w:val="24"/>
          <w:highlight w:val="none"/>
        </w:rPr>
        <w:t>应同时具备施工、设计资质：</w:t>
      </w:r>
    </w:p>
    <w:p w14:paraId="1E7B662F">
      <w:pPr>
        <w:spacing w:line="360" w:lineRule="auto"/>
        <w:ind w:firstLine="468"/>
        <w:rPr>
          <w:rFonts w:hint="eastAsia" w:ascii="宋体" w:hAnsi="宋体" w:cs="宋体"/>
          <w:kern w:val="0"/>
          <w:sz w:val="24"/>
          <w:highlight w:val="none"/>
        </w:rPr>
      </w:pPr>
      <w:r>
        <w:rPr>
          <w:rFonts w:ascii="宋体" w:hAnsi="宋体" w:cs="宋体"/>
          <w:b/>
          <w:bCs/>
          <w:color w:val="000000"/>
          <w:sz w:val="24"/>
          <w:highlight w:val="none"/>
        </w:rPr>
        <w:t>施工资质要求</w:t>
      </w:r>
      <w:r>
        <w:rPr>
          <w:rFonts w:hint="eastAsia" w:ascii="宋体" w:hAnsi="宋体" w:cs="宋体"/>
          <w:b/>
          <w:bCs/>
          <w:color w:val="000000"/>
          <w:sz w:val="24"/>
          <w:highlight w:val="none"/>
        </w:rPr>
        <w:t>：</w:t>
      </w:r>
      <w:r>
        <w:rPr>
          <w:rFonts w:hint="eastAsia" w:ascii="宋体" w:hAnsi="宋体" w:cs="宋体"/>
          <w:sz w:val="24"/>
          <w:highlight w:val="none"/>
        </w:rPr>
        <w:t>具有有效的</w:t>
      </w:r>
      <w:r>
        <w:rPr>
          <w:rFonts w:hint="eastAsia" w:ascii="宋体" w:hAnsi="宋体" w:cs="宋体"/>
          <w:kern w:val="0"/>
          <w:sz w:val="24"/>
          <w:highlight w:val="none"/>
        </w:rPr>
        <w:t>建筑装修装饰工程专业承包二级（含）以上资质证书；</w:t>
      </w:r>
    </w:p>
    <w:p w14:paraId="312B88FF">
      <w:pPr>
        <w:spacing w:line="360" w:lineRule="auto"/>
        <w:ind w:firstLine="468"/>
        <w:rPr>
          <w:rFonts w:hint="eastAsia" w:ascii="宋体" w:hAnsi="宋体" w:cs="宋体"/>
          <w:sz w:val="24"/>
          <w:highlight w:val="none"/>
        </w:rPr>
      </w:pPr>
      <w:r>
        <w:rPr>
          <w:rFonts w:hint="eastAsia" w:ascii="宋体" w:hAnsi="宋体" w:cs="宋体"/>
          <w:b/>
          <w:bCs/>
          <w:color w:val="000000"/>
          <w:sz w:val="24"/>
          <w:highlight w:val="none"/>
        </w:rPr>
        <w:t>设计</w:t>
      </w:r>
      <w:r>
        <w:rPr>
          <w:rFonts w:ascii="宋体" w:hAnsi="宋体" w:cs="宋体"/>
          <w:b/>
          <w:bCs/>
          <w:color w:val="000000"/>
          <w:sz w:val="24"/>
          <w:highlight w:val="none"/>
        </w:rPr>
        <w:t>资质要求</w:t>
      </w:r>
      <w:r>
        <w:rPr>
          <w:rFonts w:hint="eastAsia" w:ascii="宋体" w:hAnsi="宋体" w:cs="宋体"/>
          <w:b/>
          <w:bCs/>
          <w:color w:val="000000"/>
          <w:sz w:val="24"/>
          <w:highlight w:val="none"/>
        </w:rPr>
        <w:t>：</w:t>
      </w:r>
      <w:r>
        <w:rPr>
          <w:rFonts w:hint="eastAsia" w:ascii="宋体" w:hAnsi="宋体" w:cs="宋体"/>
          <w:sz w:val="24"/>
          <w:highlight w:val="none"/>
        </w:rPr>
        <w:t>具有工程设计综合甲级资质或建筑行业[建筑工程]丙级及以上资质或建筑设计专业[建筑工程]丙级及以上资质或建筑装饰工程设计专项丙级及以上资质；</w:t>
      </w:r>
    </w:p>
    <w:p w14:paraId="6997C96F">
      <w:pPr>
        <w:spacing w:line="360" w:lineRule="auto"/>
        <w:ind w:firstLine="468"/>
        <w:rPr>
          <w:rFonts w:hint="eastAsia" w:ascii="宋体" w:hAnsi="宋体" w:cs="宋体"/>
          <w:sz w:val="24"/>
          <w:highlight w:val="none"/>
        </w:rPr>
      </w:pPr>
      <w:r>
        <w:rPr>
          <w:rFonts w:hint="eastAsia" w:ascii="宋体" w:hAnsi="宋体" w:cs="宋体"/>
          <w:sz w:val="24"/>
          <w:highlight w:val="none"/>
        </w:rPr>
        <w:t>（5）项目负责人（施工负责人）</w:t>
      </w:r>
      <w:r>
        <w:rPr>
          <w:rFonts w:hint="eastAsia" w:ascii="宋体" w:hAnsi="宋体" w:cs="宋体"/>
          <w:kern w:val="0"/>
          <w:sz w:val="24"/>
          <w:highlight w:val="none"/>
        </w:rPr>
        <w:t>具有有效期内的建筑工程二级（含）以上建造师注册证书及安全生产知识考核合格证（B证）</w:t>
      </w:r>
      <w:r>
        <w:rPr>
          <w:rFonts w:hint="eastAsia" w:ascii="宋体" w:hAnsi="宋体" w:cs="宋体"/>
          <w:sz w:val="24"/>
          <w:highlight w:val="none"/>
        </w:rPr>
        <w:t>。</w:t>
      </w:r>
      <w:bookmarkEnd w:id="2"/>
      <w:bookmarkEnd w:id="3"/>
      <w:bookmarkEnd w:id="4"/>
      <w:bookmarkEnd w:id="5"/>
    </w:p>
    <w:p w14:paraId="136D7D35">
      <w:pPr>
        <w:pStyle w:val="6"/>
        <w:spacing w:before="0" w:beforeAutospacing="0" w:after="0" w:afterAutospacing="0" w:line="360" w:lineRule="auto"/>
        <w:ind w:right="92" w:firstLine="480" w:firstLineChars="200"/>
        <w:rPr>
          <w:rFonts w:hint="eastAsia"/>
          <w:highlight w:val="none"/>
        </w:rPr>
      </w:pPr>
      <w:r>
        <w:rPr>
          <w:rFonts w:hint="eastAsia"/>
          <w:highlight w:val="none"/>
        </w:rPr>
        <w:t>（6）设计负责人：具备设计专业中级（含）以上职称；</w:t>
      </w:r>
    </w:p>
    <w:p w14:paraId="1B9D2625">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(7)投标承诺书(投标人须承诺中标后，在合同签订前，自行取得进入深圳市南山区深创投场大厦施工资格)(格式自拟)。</w:t>
      </w:r>
    </w:p>
    <w:p w14:paraId="2E0611B7">
      <w:pPr>
        <w:spacing w:line="360" w:lineRule="auto"/>
        <w:ind w:firstLine="468"/>
        <w:rPr>
          <w:rFonts w:hint="eastAsia" w:ascii="宋体" w:hAnsi="宋体" w:cs="宋体"/>
          <w:b/>
          <w:bCs/>
          <w:sz w:val="24"/>
          <w:highlight w:val="none"/>
        </w:rPr>
      </w:pPr>
      <w:r>
        <w:rPr>
          <w:rFonts w:hint="eastAsia" w:ascii="宋体" w:hAnsi="宋体" w:cs="宋体"/>
          <w:b/>
          <w:bCs/>
          <w:sz w:val="24"/>
          <w:highlight w:val="none"/>
        </w:rPr>
        <w:t>备注：本项目接受联合体投标，以联合体形式投标的，联合体的资格（资质）条件必须符合要求，并附联合体协议书（格式详见公告附件3），同时必须确定建筑装修装饰工程专业承包资质单位为联合体投标的主办单位。授权委托人、项目负责人（施工负责人）必须为联合体主办单位人员。联合体成员不能同时参加两个或两个以上联合体投标，如果出现这种情况，与此有关的各联合体的投标文件将被拒绝。</w:t>
      </w:r>
    </w:p>
    <w:p w14:paraId="0CCA01C3">
      <w:pPr>
        <w:spacing w:line="360" w:lineRule="auto"/>
        <w:outlineLvl w:val="1"/>
        <w:rPr>
          <w:rFonts w:hint="eastAsia" w:ascii="宋体" w:hAnsi="宋体" w:cs="Arial"/>
          <w:b/>
          <w:kern w:val="0"/>
          <w:sz w:val="24"/>
          <w:highlight w:val="none"/>
        </w:rPr>
      </w:pPr>
      <w:r>
        <w:rPr>
          <w:rFonts w:hint="eastAsia" w:ascii="宋体" w:hAnsi="宋体" w:cs="Arial"/>
          <w:b/>
          <w:kern w:val="0"/>
          <w:sz w:val="24"/>
          <w:highlight w:val="none"/>
        </w:rPr>
        <w:t>三、报名、获取招标文件事项：</w:t>
      </w:r>
    </w:p>
    <w:p w14:paraId="178B81D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1、报名及获取招标文件时间：2024年9月6日至2024年9月12日，上午9:00-11:30，下午13:30-17:00（法定公休日、法定节假日除外），</w:t>
      </w:r>
      <w:r>
        <w:rPr>
          <w:rFonts w:hint="eastAsia" w:ascii="宋体" w:hAnsi="宋体" w:cs="宋体"/>
          <w:sz w:val="24"/>
          <w:highlight w:val="none"/>
        </w:rPr>
        <w:t>逾期不再接受报名及购买招标文件</w:t>
      </w:r>
      <w:r>
        <w:rPr>
          <w:rFonts w:hint="eastAsia" w:ascii="宋体" w:hAnsi="宋体" w:cs="宋体"/>
          <w:kern w:val="0"/>
          <w:sz w:val="24"/>
          <w:highlight w:val="none"/>
        </w:rPr>
        <w:t>。</w:t>
      </w:r>
    </w:p>
    <w:p w14:paraId="7EF14CF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2、报名方式：报名截止时间前，</w:t>
      </w:r>
      <w:r>
        <w:rPr>
          <w:rFonts w:hint="eastAsia" w:ascii="宋体" w:hAnsi="宋体" w:cs="宋体"/>
          <w:sz w:val="24"/>
          <w:highlight w:val="none"/>
        </w:rPr>
        <w:t>将相关资料以</w:t>
      </w:r>
      <w:r>
        <w:rPr>
          <w:rFonts w:hint="eastAsia" w:ascii="宋体" w:hAnsi="宋体" w:cs="宋体"/>
          <w:b/>
          <w:bCs/>
          <w:sz w:val="24"/>
          <w:highlight w:val="none"/>
        </w:rPr>
        <w:t>原件扫描件形式</w:t>
      </w:r>
      <w:r>
        <w:rPr>
          <w:rFonts w:hint="eastAsia" w:ascii="宋体" w:hAnsi="宋体" w:cs="宋体"/>
          <w:sz w:val="24"/>
          <w:highlight w:val="none"/>
        </w:rPr>
        <w:t>发送至招标代理联系人邮箱</w:t>
      </w:r>
      <w:r>
        <w:rPr>
          <w:rFonts w:ascii="宋体" w:hAnsi="宋体"/>
          <w:sz w:val="24"/>
          <w:highlight w:val="none"/>
        </w:rPr>
        <w:t>（</w:t>
      </w:r>
      <w:r>
        <w:rPr>
          <w:rFonts w:hint="eastAsia" w:ascii="宋体" w:hAnsi="宋体"/>
          <w:sz w:val="24"/>
          <w:highlight w:val="none"/>
        </w:rPr>
        <w:t>周工，</w:t>
      </w:r>
      <w:r>
        <w:rPr>
          <w:rFonts w:ascii="宋体" w:hAnsi="宋体"/>
          <w:sz w:val="24"/>
          <w:highlight w:val="none"/>
        </w:rPr>
        <w:t>电子邮</w:t>
      </w:r>
      <w:r>
        <w:rPr>
          <w:rFonts w:hint="eastAsia" w:ascii="宋体" w:hAnsi="宋体"/>
          <w:sz w:val="24"/>
          <w:highlight w:val="none"/>
        </w:rPr>
        <w:t>箱</w:t>
      </w:r>
      <w:r>
        <w:rPr>
          <w:rFonts w:ascii="宋体" w:hAnsi="宋体"/>
          <w:sz w:val="24"/>
          <w:highlight w:val="none"/>
        </w:rPr>
        <w:t>：</w:t>
      </w:r>
      <w:r>
        <w:rPr>
          <w:rFonts w:ascii="宋体" w:hAnsi="宋体"/>
          <w:highlight w:val="none"/>
        </w:rPr>
        <w:fldChar w:fldCharType="begin"/>
      </w:r>
      <w:r>
        <w:rPr>
          <w:rFonts w:ascii="宋体" w:hAnsi="宋体"/>
          <w:highlight w:val="none"/>
        </w:rPr>
        <w:instrText xml:space="preserve"> HYPERLINK "mailto:874293509@qq.com" </w:instrText>
      </w:r>
      <w:r>
        <w:rPr>
          <w:rFonts w:ascii="宋体" w:hAnsi="宋体"/>
          <w:highlight w:val="none"/>
        </w:rPr>
        <w:fldChar w:fldCharType="separate"/>
      </w:r>
      <w:r>
        <w:rPr>
          <w:rStyle w:val="10"/>
          <w:rFonts w:hint="eastAsia" w:ascii="宋体" w:hAnsi="宋体" w:cs="宋体"/>
          <w:sz w:val="24"/>
          <w:highlight w:val="none"/>
        </w:rPr>
        <w:t>874293509</w:t>
      </w:r>
      <w:r>
        <w:rPr>
          <w:rStyle w:val="10"/>
          <w:rFonts w:ascii="宋体" w:hAnsi="宋体"/>
          <w:sz w:val="24"/>
          <w:highlight w:val="none"/>
        </w:rPr>
        <w:t>@qq.com</w:t>
      </w:r>
      <w:r>
        <w:rPr>
          <w:rStyle w:val="10"/>
          <w:rFonts w:ascii="宋体" w:hAnsi="宋体"/>
          <w:sz w:val="24"/>
          <w:highlight w:val="none"/>
        </w:rPr>
        <w:fldChar w:fldCharType="end"/>
      </w:r>
      <w:r>
        <w:rPr>
          <w:rFonts w:ascii="宋体" w:hAnsi="宋体"/>
          <w:sz w:val="24"/>
          <w:highlight w:val="none"/>
        </w:rPr>
        <w:t>，电话：</w:t>
      </w:r>
      <w:r>
        <w:rPr>
          <w:rFonts w:hint="eastAsia" w:ascii="宋体" w:hAnsi="宋体"/>
          <w:sz w:val="24"/>
          <w:highlight w:val="none"/>
        </w:rPr>
        <w:t>0519-86310937</w:t>
      </w:r>
      <w:r>
        <w:rPr>
          <w:rFonts w:ascii="宋体" w:hAnsi="宋体"/>
          <w:sz w:val="24"/>
          <w:highlight w:val="none"/>
        </w:rPr>
        <w:t>）</w:t>
      </w:r>
      <w:r>
        <w:rPr>
          <w:rFonts w:hint="eastAsia" w:ascii="宋体" w:hAnsi="宋体" w:cs="宋体"/>
          <w:sz w:val="24"/>
          <w:highlight w:val="none"/>
        </w:rPr>
        <w:t>，招标代理联系人接收检查通过后，即报名成功。</w:t>
      </w:r>
    </w:p>
    <w:p w14:paraId="3ADFDE37">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报名需提供的资料：</w:t>
      </w:r>
    </w:p>
    <w:p w14:paraId="4F47120F">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①获取招标文件申请表【格式详见公告附件1】；</w:t>
      </w:r>
    </w:p>
    <w:p w14:paraId="5863AAE9">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②法定代表人身份证明暨授权委托书【格式详见公告附件2】；</w:t>
      </w:r>
    </w:p>
    <w:p w14:paraId="503FB439">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③企业营业执照；</w:t>
      </w:r>
    </w:p>
    <w:p w14:paraId="746EA349">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④企业资质等级证书；</w:t>
      </w:r>
    </w:p>
    <w:p w14:paraId="1C744F47">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⑤项目负责人（施工负责人）注册证书及B证书；</w:t>
      </w:r>
    </w:p>
    <w:p w14:paraId="0EF3E9C5">
      <w:pPr>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⑥设计负责人职称证书；</w:t>
      </w:r>
    </w:p>
    <w:p w14:paraId="3F0F989F">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⑦联合体协议书（如有）【提供原件，格式见公告附件3】。</w:t>
      </w:r>
    </w:p>
    <w:p w14:paraId="71DF995D">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3、招标文件获取方式：报名成功后由代理机构发放电子招标文件至投标人指定接收文件邮箱。</w:t>
      </w:r>
    </w:p>
    <w:p w14:paraId="562A359D">
      <w:pPr>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4、招标文件工本费：人民币伍佰元整/标段（现金或微信转账）。</w:t>
      </w:r>
    </w:p>
    <w:p w14:paraId="313FAA57">
      <w:pPr>
        <w:spacing w:line="360" w:lineRule="auto"/>
        <w:ind w:firstLine="602" w:firstLineChars="250"/>
        <w:jc w:val="left"/>
        <w:rPr>
          <w:rFonts w:hint="eastAsia" w:ascii="宋体" w:hAnsi="宋体" w:cs="宋体"/>
          <w:b/>
          <w:bCs/>
          <w:kern w:val="0"/>
          <w:sz w:val="24"/>
          <w:highlight w:val="none"/>
        </w:rPr>
      </w:pPr>
      <w:r>
        <w:rPr>
          <w:rFonts w:hint="eastAsia" w:ascii="宋体" w:hAnsi="宋体" w:cs="宋体"/>
          <w:b/>
          <w:bCs/>
          <w:kern w:val="0"/>
          <w:sz w:val="24"/>
          <w:highlight w:val="none"/>
        </w:rPr>
        <w:t>注：获取招标文件成功不代表资格审查合格，未获取招标文件的投标单位递交的投标文件不予受理。招标文件售后一概不退。投标单位递交的投标文件概不退还。一经报名，投标单位不得更改单位名称。</w:t>
      </w:r>
    </w:p>
    <w:p w14:paraId="277371E7">
      <w:pPr>
        <w:spacing w:line="360" w:lineRule="auto"/>
        <w:outlineLvl w:val="1"/>
        <w:rPr>
          <w:rFonts w:hint="eastAsia" w:ascii="宋体" w:hAnsi="宋体" w:cs="Arial"/>
          <w:b/>
          <w:kern w:val="0"/>
          <w:sz w:val="24"/>
          <w:highlight w:val="none"/>
        </w:rPr>
      </w:pPr>
      <w:r>
        <w:rPr>
          <w:rFonts w:hint="eastAsia" w:ascii="宋体" w:hAnsi="宋体" w:cs="Arial"/>
          <w:b/>
          <w:kern w:val="0"/>
          <w:sz w:val="24"/>
          <w:highlight w:val="none"/>
        </w:rPr>
        <w:t>四、投标文件接收信息：</w:t>
      </w:r>
    </w:p>
    <w:p w14:paraId="00D8D330">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投标文件接收截止时间：2024年9月26日9时30分止；</w:t>
      </w:r>
    </w:p>
    <w:p w14:paraId="4EF2C7AA">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投标文件接收地点：常州环宇工程项目管理有限公司（常州市武进区延政中大道19号武房大厦4楼）</w:t>
      </w:r>
    </w:p>
    <w:p w14:paraId="5B84CE54">
      <w:pPr>
        <w:spacing w:line="360" w:lineRule="auto"/>
        <w:outlineLvl w:val="1"/>
        <w:rPr>
          <w:rFonts w:hint="eastAsia" w:ascii="宋体" w:hAnsi="宋体" w:cs="Arial"/>
          <w:b/>
          <w:kern w:val="0"/>
          <w:sz w:val="24"/>
          <w:highlight w:val="none"/>
        </w:rPr>
      </w:pPr>
      <w:r>
        <w:rPr>
          <w:rFonts w:hint="eastAsia" w:ascii="宋体" w:hAnsi="宋体" w:cs="Arial"/>
          <w:b/>
          <w:kern w:val="0"/>
          <w:sz w:val="24"/>
          <w:highlight w:val="none"/>
        </w:rPr>
        <w:t>五、开标有关信息：</w:t>
      </w:r>
    </w:p>
    <w:p w14:paraId="07D04D98">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开标时间：2024年9月26日9时30分起；</w:t>
      </w:r>
    </w:p>
    <w:p w14:paraId="3F5D9D05">
      <w:pPr>
        <w:autoSpaceDE w:val="0"/>
        <w:autoSpaceDN w:val="0"/>
        <w:spacing w:line="360" w:lineRule="auto"/>
        <w:ind w:firstLine="360" w:firstLineChars="150"/>
        <w:jc w:val="left"/>
        <w:rPr>
          <w:rFonts w:hint="eastAsia" w:ascii="宋体" w:hAnsi="宋体"/>
          <w:snapToGrid w:val="0"/>
          <w:sz w:val="24"/>
          <w:highlight w:val="none"/>
        </w:rPr>
      </w:pPr>
      <w:r>
        <w:rPr>
          <w:rFonts w:hint="eastAsia" w:ascii="宋体" w:hAnsi="宋体"/>
          <w:kern w:val="0"/>
          <w:sz w:val="24"/>
          <w:highlight w:val="none"/>
        </w:rPr>
        <w:t>开标地点：常州环宇工程项目管理有限公司（常州市武进区延政中大道19号武房大厦4楼开标室）</w:t>
      </w:r>
      <w:r>
        <w:rPr>
          <w:rFonts w:hint="eastAsia" w:ascii="宋体" w:hAnsi="宋体"/>
          <w:snapToGrid w:val="0"/>
          <w:sz w:val="24"/>
          <w:highlight w:val="none"/>
        </w:rPr>
        <w:t>。</w:t>
      </w:r>
    </w:p>
    <w:p w14:paraId="6283A009">
      <w:pPr>
        <w:autoSpaceDE w:val="0"/>
        <w:autoSpaceDN w:val="0"/>
        <w:spacing w:line="360" w:lineRule="auto"/>
        <w:jc w:val="left"/>
        <w:outlineLvl w:val="1"/>
        <w:rPr>
          <w:rFonts w:hint="eastAsia" w:ascii="宋体" w:hAnsi="宋体" w:cs="Arial"/>
          <w:b/>
          <w:kern w:val="0"/>
          <w:sz w:val="24"/>
          <w:highlight w:val="none"/>
        </w:rPr>
      </w:pPr>
      <w:r>
        <w:rPr>
          <w:rFonts w:hint="eastAsia" w:ascii="宋体" w:hAnsi="宋体" w:cs="Arial"/>
          <w:b/>
          <w:kern w:val="0"/>
          <w:sz w:val="24"/>
          <w:highlight w:val="none"/>
        </w:rPr>
        <w:t>六、</w:t>
      </w:r>
      <w:r>
        <w:rPr>
          <w:rFonts w:hint="eastAsia" w:ascii="宋体" w:hAnsi="宋体"/>
          <w:b/>
          <w:sz w:val="28"/>
          <w:szCs w:val="28"/>
          <w:highlight w:val="none"/>
        </w:rPr>
        <w:t>发布公告的媒介</w:t>
      </w:r>
      <w:r>
        <w:rPr>
          <w:rFonts w:hint="eastAsia" w:ascii="宋体" w:hAnsi="宋体" w:cs="Arial"/>
          <w:b/>
          <w:kern w:val="0"/>
          <w:sz w:val="24"/>
          <w:highlight w:val="none"/>
        </w:rPr>
        <w:t>：</w:t>
      </w:r>
    </w:p>
    <w:p w14:paraId="6B0EC9EE">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本次招标公告同时在招标代理网站上发布。</w:t>
      </w:r>
    </w:p>
    <w:p w14:paraId="47A3D615">
      <w:pPr>
        <w:rPr>
          <w:rFonts w:hint="eastAsia" w:ascii="宋体" w:hAnsi="宋体" w:cs="Arial"/>
          <w:b/>
          <w:kern w:val="0"/>
          <w:sz w:val="24"/>
          <w:highlight w:val="none"/>
        </w:rPr>
      </w:pPr>
      <w:r>
        <w:rPr>
          <w:rFonts w:hint="eastAsia" w:ascii="宋体" w:hAnsi="宋体" w:cs="Arial"/>
          <w:b/>
          <w:kern w:val="0"/>
          <w:sz w:val="24"/>
          <w:highlight w:val="none"/>
        </w:rPr>
        <w:br w:type="page"/>
      </w:r>
    </w:p>
    <w:p w14:paraId="74328E3D">
      <w:pPr>
        <w:autoSpaceDE w:val="0"/>
        <w:autoSpaceDN w:val="0"/>
        <w:spacing w:line="360" w:lineRule="auto"/>
        <w:jc w:val="left"/>
        <w:outlineLvl w:val="1"/>
        <w:rPr>
          <w:rFonts w:hint="eastAsia" w:ascii="宋体" w:hAnsi="宋体" w:cs="Arial"/>
          <w:b/>
          <w:kern w:val="0"/>
          <w:sz w:val="24"/>
          <w:highlight w:val="none"/>
        </w:rPr>
      </w:pPr>
      <w:bookmarkStart w:id="7" w:name="_GoBack"/>
      <w:bookmarkEnd w:id="7"/>
      <w:r>
        <w:rPr>
          <w:rFonts w:hint="eastAsia" w:ascii="宋体" w:hAnsi="宋体" w:cs="Arial"/>
          <w:b/>
          <w:kern w:val="0"/>
          <w:sz w:val="24"/>
          <w:highlight w:val="none"/>
        </w:rPr>
        <w:t>七、本次招标联系事项：</w:t>
      </w:r>
    </w:p>
    <w:p w14:paraId="42080C3E">
      <w:pPr>
        <w:autoSpaceDE w:val="0"/>
        <w:autoSpaceDN w:val="0"/>
        <w:spacing w:line="360" w:lineRule="auto"/>
        <w:ind w:firstLine="360" w:firstLineChars="150"/>
        <w:jc w:val="left"/>
        <w:outlineLvl w:val="2"/>
        <w:rPr>
          <w:rFonts w:hint="eastAsia" w:ascii="宋体" w:hAnsi="宋体"/>
          <w:kern w:val="0"/>
          <w:sz w:val="24"/>
          <w:highlight w:val="none"/>
        </w:rPr>
      </w:pPr>
      <w:r>
        <w:rPr>
          <w:rFonts w:hint="eastAsia" w:ascii="宋体" w:hAnsi="宋体"/>
          <w:kern w:val="0"/>
          <w:sz w:val="24"/>
          <w:highlight w:val="none"/>
        </w:rPr>
        <w:t>（一）招标单位：江苏国经私募基金管理有限公司</w:t>
      </w:r>
    </w:p>
    <w:p w14:paraId="018AE42C">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联 系 人：姚工</w:t>
      </w:r>
    </w:p>
    <w:p w14:paraId="653BBED4">
      <w:pPr>
        <w:autoSpaceDE w:val="0"/>
        <w:autoSpaceDN w:val="0"/>
        <w:spacing w:line="360" w:lineRule="auto"/>
        <w:ind w:firstLine="360" w:firstLineChars="150"/>
        <w:jc w:val="left"/>
        <w:rPr>
          <w:rFonts w:ascii="宋体" w:hAnsi="宋体"/>
          <w:kern w:val="0"/>
          <w:sz w:val="24"/>
          <w:highlight w:val="none"/>
        </w:rPr>
      </w:pPr>
      <w:r>
        <w:rPr>
          <w:rFonts w:hint="eastAsia" w:ascii="宋体" w:hAnsi="宋体"/>
          <w:kern w:val="0"/>
          <w:sz w:val="24"/>
          <w:highlight w:val="none"/>
        </w:rPr>
        <w:t>联系电话：0519-85809061</w:t>
      </w:r>
    </w:p>
    <w:p w14:paraId="05820767">
      <w:pPr>
        <w:autoSpaceDE w:val="0"/>
        <w:autoSpaceDN w:val="0"/>
        <w:spacing w:line="360" w:lineRule="auto"/>
        <w:ind w:firstLine="360" w:firstLineChars="150"/>
        <w:jc w:val="left"/>
        <w:outlineLvl w:val="2"/>
        <w:rPr>
          <w:rFonts w:hint="eastAsia" w:ascii="宋体" w:hAnsi="宋体"/>
          <w:kern w:val="0"/>
          <w:sz w:val="24"/>
          <w:highlight w:val="none"/>
        </w:rPr>
      </w:pPr>
      <w:r>
        <w:rPr>
          <w:rFonts w:hint="eastAsia" w:ascii="宋体" w:hAnsi="宋体"/>
          <w:kern w:val="0"/>
          <w:sz w:val="24"/>
          <w:highlight w:val="none"/>
        </w:rPr>
        <w:t>（二）招标代理：常州环宇工程项目管理有限公司</w:t>
      </w:r>
    </w:p>
    <w:p w14:paraId="649E66E6">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联 系 人：周工</w:t>
      </w:r>
    </w:p>
    <w:p w14:paraId="33F941E9">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联系电话：0519-86310937</w:t>
      </w:r>
    </w:p>
    <w:p w14:paraId="48B26587">
      <w:pPr>
        <w:rPr>
          <w:rFonts w:hint="eastAsia" w:hAnsi="宋体" w:cs="宋体"/>
          <w:b/>
          <w:szCs w:val="32"/>
          <w:highlight w:val="none"/>
        </w:rPr>
      </w:pPr>
      <w:r>
        <w:rPr>
          <w:rFonts w:hint="eastAsia" w:hAnsi="宋体" w:cs="宋体"/>
          <w:b/>
          <w:szCs w:val="32"/>
          <w:highlight w:val="none"/>
        </w:rPr>
        <w:br w:type="page"/>
      </w:r>
    </w:p>
    <w:p w14:paraId="6F89044C">
      <w:pPr>
        <w:jc w:val="left"/>
        <w:rPr>
          <w:rFonts w:ascii="宋体" w:hAnsi="宋体"/>
          <w:b/>
          <w:sz w:val="28"/>
          <w:szCs w:val="28"/>
          <w:highlight w:val="none"/>
        </w:rPr>
      </w:pPr>
      <w:r>
        <w:rPr>
          <w:rFonts w:hint="eastAsia" w:hAnsi="宋体" w:cs="宋体"/>
          <w:b/>
          <w:szCs w:val="32"/>
          <w:highlight w:val="none"/>
        </w:rPr>
        <w:t>公告</w:t>
      </w:r>
      <w:r>
        <w:rPr>
          <w:rFonts w:hint="eastAsia" w:ascii="宋体" w:hAnsi="宋体" w:cs="宋体"/>
          <w:b/>
          <w:kern w:val="0"/>
          <w:highlight w:val="none"/>
        </w:rPr>
        <w:t>附件1：</w:t>
      </w:r>
    </w:p>
    <w:p w14:paraId="661138EC">
      <w:pPr>
        <w:jc w:val="center"/>
        <w:rPr>
          <w:rFonts w:ascii="宋体" w:hAnsi="宋体"/>
          <w:b/>
          <w:sz w:val="28"/>
          <w:szCs w:val="28"/>
          <w:highlight w:val="none"/>
        </w:rPr>
      </w:pPr>
      <w:r>
        <w:rPr>
          <w:rFonts w:hint="eastAsia" w:ascii="宋体" w:hAnsi="宋体"/>
          <w:b/>
          <w:sz w:val="28"/>
          <w:szCs w:val="28"/>
          <w:highlight w:val="none"/>
        </w:rPr>
        <w:t>获取招标文件申请表</w:t>
      </w:r>
    </w:p>
    <w:p w14:paraId="1EACB830">
      <w:pPr>
        <w:widowControl/>
        <w:spacing w:before="100" w:beforeAutospacing="1" w:after="100" w:afterAutospacing="1"/>
        <w:jc w:val="left"/>
        <w:rPr>
          <w:rFonts w:ascii="宋体" w:hAnsi="宋体" w:cs="宋体"/>
          <w:kern w:val="0"/>
          <w:highlight w:val="none"/>
        </w:rPr>
      </w:pPr>
      <w:r>
        <w:rPr>
          <w:rFonts w:hint="eastAsia" w:ascii="宋体" w:hAnsi="宋体" w:cs="宋体"/>
          <w:kern w:val="0"/>
          <w:highlight w:val="none"/>
        </w:rPr>
        <w:t>项目名称： 公司办公室装修设计和施工招标工程</w:t>
      </w:r>
    </w:p>
    <w:p w14:paraId="4BAC53D4">
      <w:pPr>
        <w:widowControl/>
        <w:spacing w:before="100" w:beforeAutospacing="1" w:after="100" w:afterAutospacing="1"/>
        <w:jc w:val="left"/>
        <w:rPr>
          <w:rFonts w:hint="eastAsia" w:ascii="宋体" w:hAnsi="宋体" w:cs="宋体"/>
          <w:kern w:val="0"/>
          <w:highlight w:val="none"/>
        </w:rPr>
      </w:pPr>
      <w:r>
        <w:rPr>
          <w:rFonts w:hint="eastAsia" w:ascii="宋体" w:hAnsi="宋体" w:cs="宋体"/>
          <w:kern w:val="0"/>
          <w:highlight w:val="none"/>
        </w:rPr>
        <w:t>项目编号： 环宇公标【2024】036号</w:t>
      </w:r>
    </w:p>
    <w:tbl>
      <w:tblPr>
        <w:tblStyle w:val="8"/>
        <w:tblW w:w="9628" w:type="dxa"/>
        <w:jc w:val="center"/>
        <w:tblLayout w:type="fixed"/>
        <w:tblCellMar>
          <w:top w:w="0" w:type="dxa"/>
          <w:left w:w="0" w:type="dxa"/>
          <w:bottom w:w="0" w:type="dxa"/>
          <w:right w:w="0" w:type="dxa"/>
        </w:tblCellMar>
      </w:tblPr>
      <w:tblGrid>
        <w:gridCol w:w="9628"/>
      </w:tblGrid>
      <w:tr w14:paraId="631385F3">
        <w:tblPrEx>
          <w:tblCellMar>
            <w:top w:w="0" w:type="dxa"/>
            <w:left w:w="0" w:type="dxa"/>
            <w:bottom w:w="0" w:type="dxa"/>
            <w:right w:w="0" w:type="dxa"/>
          </w:tblCellMar>
        </w:tblPrEx>
        <w:trPr>
          <w:trHeight w:val="565"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4D7D63C4">
            <w:pPr>
              <w:pStyle w:val="6"/>
              <w:spacing w:beforeAutospacing="0" w:after="225" w:afterAutospacing="0" w:line="380" w:lineRule="exact"/>
              <w:ind w:firstLine="480"/>
              <w:jc w:val="both"/>
              <w:rPr>
                <w:szCs w:val="21"/>
                <w:highlight w:val="none"/>
              </w:rPr>
            </w:pPr>
            <w:r>
              <w:rPr>
                <w:rFonts w:hint="eastAsia"/>
                <w:highlight w:val="none"/>
              </w:rPr>
              <w:t xml:space="preserve">投标单位全称（公章）： </w:t>
            </w:r>
          </w:p>
        </w:tc>
      </w:tr>
      <w:tr w14:paraId="778901D8">
        <w:tblPrEx>
          <w:tblCellMar>
            <w:top w:w="0" w:type="dxa"/>
            <w:left w:w="0" w:type="dxa"/>
            <w:bottom w:w="0" w:type="dxa"/>
            <w:right w:w="0" w:type="dxa"/>
          </w:tblCellMar>
        </w:tblPrEx>
        <w:trPr>
          <w:trHeight w:val="1870" w:hRule="atLeas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7443FE2B">
            <w:pPr>
              <w:pStyle w:val="6"/>
              <w:spacing w:beforeAutospacing="0" w:after="225" w:afterAutospacing="0" w:line="380" w:lineRule="exact"/>
              <w:ind w:firstLine="480"/>
              <w:rPr>
                <w:highlight w:val="none"/>
              </w:rPr>
            </w:pPr>
            <w:r>
              <w:rPr>
                <w:rFonts w:hint="eastAsia"/>
                <w:highlight w:val="none"/>
              </w:rPr>
              <w:t>我方经仔细研究，在充分理解并完全同意项目招标公告的基础上，现委托</w:t>
            </w:r>
            <w:r>
              <w:rPr>
                <w:highlight w:val="none"/>
                <w:u w:val="single"/>
              </w:rPr>
              <w:t>    </w:t>
            </w:r>
            <w:r>
              <w:rPr>
                <w:rFonts w:hint="eastAsia"/>
                <w:highlight w:val="none"/>
              </w:rPr>
              <w:t>（被授权人的姓名）参与本项目的投标工作。项目招投标过程中答疑补充等相关文件都须投标单位在相关网站或邮箱下载，本单位会及时关注相关网站或邮箱，以防遗漏，并承诺不以此为理由提出质疑。</w:t>
            </w:r>
          </w:p>
          <w:p w14:paraId="751A58BE">
            <w:pPr>
              <w:pStyle w:val="6"/>
              <w:spacing w:beforeAutospacing="0" w:after="225" w:afterAutospacing="0" w:line="380" w:lineRule="exact"/>
              <w:ind w:firstLine="480"/>
              <w:rPr>
                <w:highlight w:val="none"/>
              </w:rPr>
            </w:pPr>
            <w:r>
              <w:rPr>
                <w:rFonts w:hint="eastAsia"/>
                <w:highlight w:val="none"/>
              </w:rPr>
              <w:t>我单位在此声明，申请文件中所提交的资料在各方面都是完整的，真实的和准确的，如出现不完整，不真实，不准确的资料，我方愿意承担由此引起的一切后果。</w:t>
            </w:r>
          </w:p>
          <w:p w14:paraId="66EA2853">
            <w:pPr>
              <w:pStyle w:val="6"/>
              <w:spacing w:beforeAutospacing="0" w:after="225" w:afterAutospacing="0" w:line="380" w:lineRule="exact"/>
              <w:ind w:firstLine="3420" w:firstLineChars="1425"/>
              <w:rPr>
                <w:highlight w:val="none"/>
              </w:rPr>
            </w:pPr>
            <w:r>
              <w:rPr>
                <w:rFonts w:hint="eastAsia"/>
                <w:highlight w:val="none"/>
              </w:rPr>
              <w:t>申请单位（公章）：</w:t>
            </w:r>
          </w:p>
          <w:p w14:paraId="7BF50C0E">
            <w:pPr>
              <w:pStyle w:val="6"/>
              <w:spacing w:beforeAutospacing="0" w:after="225" w:afterAutospacing="0" w:line="380" w:lineRule="exact"/>
              <w:ind w:firstLine="3420" w:firstLineChars="1425"/>
              <w:rPr>
                <w:highlight w:val="none"/>
              </w:rPr>
            </w:pPr>
            <w:r>
              <w:rPr>
                <w:rFonts w:hint="eastAsia"/>
                <w:highlight w:val="none"/>
              </w:rPr>
              <w:t>法人代表人（签字或盖章）：</w:t>
            </w:r>
          </w:p>
          <w:p w14:paraId="34F75FCD">
            <w:pPr>
              <w:pStyle w:val="11"/>
              <w:rPr>
                <w:rFonts w:hAnsi="宋体"/>
                <w:highlight w:val="none"/>
              </w:rPr>
            </w:pPr>
          </w:p>
        </w:tc>
      </w:tr>
      <w:tr w14:paraId="49227543">
        <w:tblPrEx>
          <w:tblCellMar>
            <w:top w:w="0" w:type="dxa"/>
            <w:left w:w="0" w:type="dxa"/>
            <w:bottom w:w="0" w:type="dxa"/>
            <w:right w:w="0" w:type="dxa"/>
          </w:tblCellMar>
        </w:tblPrEx>
        <w:trPr>
          <w:trHeight w:val="605" w:hRule="atLeas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21DEF83A">
            <w:pPr>
              <w:pStyle w:val="6"/>
              <w:spacing w:beforeAutospacing="0" w:after="225" w:afterAutospacing="0" w:line="380" w:lineRule="exact"/>
              <w:jc w:val="both"/>
              <w:rPr>
                <w:highlight w:val="none"/>
              </w:rPr>
            </w:pPr>
            <w:r>
              <w:rPr>
                <w:rFonts w:hint="eastAsia"/>
                <w:highlight w:val="none"/>
              </w:rPr>
              <w:t>投标单位：</w:t>
            </w:r>
          </w:p>
        </w:tc>
      </w:tr>
      <w:tr w14:paraId="0006C7AD">
        <w:tblPrEx>
          <w:tblCellMar>
            <w:top w:w="0" w:type="dxa"/>
            <w:left w:w="0" w:type="dxa"/>
            <w:bottom w:w="0" w:type="dxa"/>
            <w:right w:w="0" w:type="dxa"/>
          </w:tblCellMar>
        </w:tblPrEx>
        <w:trPr>
          <w:trHeight w:val="60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4038495F">
            <w:pPr>
              <w:pStyle w:val="6"/>
              <w:spacing w:beforeAutospacing="0" w:after="225" w:afterAutospacing="0" w:line="380" w:lineRule="exact"/>
              <w:jc w:val="both"/>
              <w:rPr>
                <w:highlight w:val="none"/>
              </w:rPr>
            </w:pPr>
            <w:r>
              <w:rPr>
                <w:rFonts w:hint="eastAsia"/>
                <w:highlight w:val="none"/>
              </w:rPr>
              <w:t xml:space="preserve">被授权人姓名：                   联系电话： </w:t>
            </w:r>
          </w:p>
        </w:tc>
      </w:tr>
      <w:tr w14:paraId="6F902E42">
        <w:tblPrEx>
          <w:tblCellMar>
            <w:top w:w="0" w:type="dxa"/>
            <w:left w:w="0" w:type="dxa"/>
            <w:bottom w:w="0" w:type="dxa"/>
            <w:right w:w="0" w:type="dxa"/>
          </w:tblCellMar>
        </w:tblPrEx>
        <w:trPr>
          <w:trHeight w:val="57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0F1EBB52">
            <w:pPr>
              <w:pStyle w:val="6"/>
              <w:spacing w:beforeAutospacing="0" w:after="225" w:afterAutospacing="0" w:line="380" w:lineRule="exact"/>
              <w:jc w:val="both"/>
              <w:rPr>
                <w:highlight w:val="none"/>
              </w:rPr>
            </w:pPr>
            <w:r>
              <w:rPr>
                <w:rFonts w:hint="eastAsia"/>
                <w:highlight w:val="none"/>
              </w:rPr>
              <w:t xml:space="preserve">第二代身份证号码： </w:t>
            </w:r>
          </w:p>
        </w:tc>
      </w:tr>
      <w:tr w14:paraId="7EBAB92F">
        <w:tblPrEx>
          <w:tblCellMar>
            <w:top w:w="0" w:type="dxa"/>
            <w:left w:w="0" w:type="dxa"/>
            <w:bottom w:w="0" w:type="dxa"/>
            <w:right w:w="0" w:type="dxa"/>
          </w:tblCellMar>
        </w:tblPrEx>
        <w:trPr>
          <w:trHeight w:val="57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378E2DCA">
            <w:pPr>
              <w:pStyle w:val="6"/>
              <w:spacing w:beforeAutospacing="0" w:after="225" w:afterAutospacing="0" w:line="380" w:lineRule="exact"/>
              <w:jc w:val="both"/>
              <w:rPr>
                <w:highlight w:val="none"/>
              </w:rPr>
            </w:pPr>
            <w:r>
              <w:rPr>
                <w:rFonts w:hint="eastAsia"/>
                <w:highlight w:val="none"/>
              </w:rPr>
              <w:t>投标项目负责人（施工负责人）姓名：</w:t>
            </w:r>
          </w:p>
        </w:tc>
      </w:tr>
      <w:tr w14:paraId="580C2D24">
        <w:tblPrEx>
          <w:tblCellMar>
            <w:top w:w="0" w:type="dxa"/>
            <w:left w:w="0" w:type="dxa"/>
            <w:bottom w:w="0" w:type="dxa"/>
            <w:right w:w="0" w:type="dxa"/>
          </w:tblCellMar>
        </w:tblPrEx>
        <w:trPr>
          <w:trHeight w:val="57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0F721D02">
            <w:pPr>
              <w:pStyle w:val="6"/>
              <w:spacing w:beforeAutospacing="0" w:after="225" w:afterAutospacing="0" w:line="380" w:lineRule="exact"/>
              <w:jc w:val="both"/>
              <w:rPr>
                <w:rFonts w:hint="eastAsia"/>
                <w:highlight w:val="none"/>
              </w:rPr>
            </w:pPr>
            <w:r>
              <w:rPr>
                <w:rFonts w:hint="eastAsia"/>
                <w:highlight w:val="none"/>
              </w:rPr>
              <w:t>设计负责人姓名：</w:t>
            </w:r>
          </w:p>
        </w:tc>
      </w:tr>
      <w:tr w14:paraId="17D15943">
        <w:tblPrEx>
          <w:tblCellMar>
            <w:top w:w="0" w:type="dxa"/>
            <w:left w:w="0" w:type="dxa"/>
            <w:bottom w:w="0" w:type="dxa"/>
            <w:right w:w="0" w:type="dxa"/>
          </w:tblCellMar>
        </w:tblPrEx>
        <w:trPr>
          <w:trHeight w:val="63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6D873A91">
            <w:pPr>
              <w:pStyle w:val="6"/>
              <w:spacing w:beforeAutospacing="0" w:after="225" w:afterAutospacing="0" w:line="380" w:lineRule="exact"/>
              <w:jc w:val="both"/>
              <w:rPr>
                <w:highlight w:val="none"/>
              </w:rPr>
            </w:pPr>
            <w:r>
              <w:rPr>
                <w:rFonts w:hint="eastAsia"/>
                <w:highlight w:val="none"/>
              </w:rPr>
              <w:t xml:space="preserve">接收招标文件指定电子邮箱： </w:t>
            </w:r>
          </w:p>
        </w:tc>
      </w:tr>
      <w:tr w14:paraId="5CE689DA">
        <w:tblPrEx>
          <w:tblCellMar>
            <w:top w:w="0" w:type="dxa"/>
            <w:left w:w="0" w:type="dxa"/>
            <w:bottom w:w="0" w:type="dxa"/>
            <w:right w:w="0" w:type="dxa"/>
          </w:tblCellMar>
        </w:tblPrEx>
        <w:trPr>
          <w:trHeight w:val="519" w:hRule="atLeas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240451F6">
            <w:pPr>
              <w:pStyle w:val="6"/>
              <w:spacing w:beforeAutospacing="0" w:after="225" w:afterAutospacing="0" w:line="380" w:lineRule="exact"/>
              <w:jc w:val="both"/>
              <w:rPr>
                <w:highlight w:val="none"/>
              </w:rPr>
            </w:pPr>
            <w:r>
              <w:rPr>
                <w:rFonts w:hint="eastAsia"/>
                <w:highlight w:val="none"/>
              </w:rPr>
              <w:t>报名时间：              年     月      日      时      分</w:t>
            </w:r>
          </w:p>
        </w:tc>
      </w:tr>
      <w:tr w14:paraId="56FD7658">
        <w:tblPrEx>
          <w:tblCellMar>
            <w:top w:w="0" w:type="dxa"/>
            <w:left w:w="0" w:type="dxa"/>
            <w:bottom w:w="0" w:type="dxa"/>
            <w:right w:w="0" w:type="dxa"/>
          </w:tblCellMar>
        </w:tblPrEx>
        <w:trPr>
          <w:trHeight w:val="668" w:hRule="atLeas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0F622475">
            <w:pPr>
              <w:pStyle w:val="6"/>
              <w:spacing w:beforeAutospacing="0" w:after="225" w:afterAutospacing="0" w:line="380" w:lineRule="exact"/>
              <w:jc w:val="both"/>
              <w:rPr>
                <w:highlight w:val="none"/>
              </w:rPr>
            </w:pPr>
            <w:r>
              <w:rPr>
                <w:rFonts w:hint="eastAsia"/>
                <w:highlight w:val="none"/>
              </w:rPr>
              <w:t xml:space="preserve">被授权人签字： </w:t>
            </w:r>
          </w:p>
        </w:tc>
      </w:tr>
    </w:tbl>
    <w:p w14:paraId="45ECBDA7">
      <w:pPr>
        <w:widowControl/>
        <w:jc w:val="left"/>
        <w:rPr>
          <w:rFonts w:ascii="宋体" w:hAnsi="宋体" w:cs="宋体"/>
          <w:b/>
          <w:kern w:val="0"/>
          <w:highlight w:val="none"/>
          <w:shd w:val="clear" w:color="auto" w:fill="FFFFFF"/>
        </w:rPr>
      </w:pPr>
    </w:p>
    <w:p w14:paraId="66666D90">
      <w:pPr>
        <w:widowControl/>
        <w:spacing w:before="100" w:beforeAutospacing="1" w:after="100" w:afterAutospacing="1"/>
        <w:jc w:val="left"/>
        <w:rPr>
          <w:rFonts w:hint="eastAsia" w:hAnsi="宋体" w:cs="宋体"/>
          <w:szCs w:val="21"/>
          <w:highlight w:val="none"/>
        </w:rPr>
      </w:pPr>
      <w:r>
        <w:rPr>
          <w:rFonts w:hint="eastAsia" w:ascii="宋体" w:hAnsi="宋体" w:cs="宋体"/>
          <w:b/>
          <w:kern w:val="0"/>
          <w:highlight w:val="none"/>
        </w:rPr>
        <w:t>*注：投标人应完整填写表格，并对内容的真实性和有效性负全部责任。</w:t>
      </w:r>
    </w:p>
    <w:p w14:paraId="778C0FC7">
      <w:pPr>
        <w:pStyle w:val="3"/>
        <w:rPr>
          <w:rFonts w:hint="eastAsia" w:hAnsi="宋体" w:cs="宋体"/>
          <w:highlight w:val="none"/>
        </w:rPr>
      </w:pPr>
      <w:r>
        <w:rPr>
          <w:rFonts w:hint="eastAsia" w:hAnsi="宋体" w:cs="宋体"/>
          <w:kern w:val="0"/>
          <w:highlight w:val="none"/>
        </w:rPr>
        <w:br w:type="page"/>
      </w:r>
      <w:r>
        <w:rPr>
          <w:rFonts w:hint="eastAsia" w:ascii="Times New Roman" w:hAnsi="宋体" w:cs="宋体"/>
          <w:b/>
          <w:szCs w:val="32"/>
          <w:highlight w:val="none"/>
        </w:rPr>
        <w:t>公告附件2：</w:t>
      </w:r>
    </w:p>
    <w:p w14:paraId="35BE04B3">
      <w:pPr>
        <w:spacing w:line="400" w:lineRule="exact"/>
        <w:ind w:firstLine="753" w:firstLineChars="250"/>
        <w:jc w:val="center"/>
        <w:outlineLvl w:val="0"/>
        <w:rPr>
          <w:rFonts w:hint="eastAsia" w:ascii="宋体" w:hAnsi="宋体" w:cs="宋体"/>
          <w:b/>
          <w:sz w:val="30"/>
          <w:szCs w:val="30"/>
          <w:highlight w:val="none"/>
        </w:rPr>
      </w:pPr>
      <w:bookmarkStart w:id="6" w:name="_Toc21250"/>
      <w:r>
        <w:rPr>
          <w:rFonts w:hint="eastAsia" w:ascii="宋体" w:hAnsi="宋体" w:cs="宋体"/>
          <w:b/>
          <w:sz w:val="30"/>
          <w:szCs w:val="30"/>
          <w:highlight w:val="none"/>
        </w:rPr>
        <w:t>法定代表人身份证明暨授权委托书</w:t>
      </w:r>
      <w:bookmarkEnd w:id="6"/>
    </w:p>
    <w:p w14:paraId="1593FB82">
      <w:pPr>
        <w:snapToGrid w:val="0"/>
        <w:spacing w:line="300" w:lineRule="auto"/>
        <w:ind w:firstLine="482" w:firstLineChars="200"/>
        <w:jc w:val="left"/>
        <w:rPr>
          <w:rFonts w:hint="eastAsia" w:ascii="宋体" w:hAnsi="宋体" w:cs="宋体"/>
          <w:b/>
          <w:bCs/>
          <w:sz w:val="24"/>
          <w:highlight w:val="none"/>
        </w:rPr>
      </w:pPr>
    </w:p>
    <w:p w14:paraId="3B42F73B">
      <w:pPr>
        <w:snapToGrid w:val="0"/>
        <w:spacing w:line="30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（建设单位）：</w:t>
      </w:r>
      <w:r>
        <w:rPr>
          <w:rFonts w:hint="eastAsia" w:ascii="宋体" w:hAnsi="宋体" w:cs="宋体"/>
          <w:sz w:val="24"/>
          <w:highlight w:val="none"/>
          <w:u w:val="single"/>
        </w:rPr>
        <w:t xml:space="preserve">                                 </w:t>
      </w:r>
    </w:p>
    <w:p w14:paraId="7E306F73">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本授权委托书宣告：本人 </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（单位）的法定代表人，现授权委托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（姓名）为我单位代理人，该代理人有权在</w:t>
      </w:r>
      <w:r>
        <w:rPr>
          <w:rFonts w:hint="eastAsia" w:ascii="宋体" w:hAnsi="宋体" w:cs="宋体"/>
          <w:sz w:val="24"/>
          <w:highlight w:val="none"/>
          <w:u w:val="single"/>
        </w:rPr>
        <w:t xml:space="preserve">             </w:t>
      </w:r>
      <w:r>
        <w:rPr>
          <w:rFonts w:hint="eastAsia" w:ascii="宋体" w:hAnsi="宋体" w:cs="宋体"/>
          <w:sz w:val="24"/>
          <w:highlight w:val="none"/>
        </w:rPr>
        <w:t>项目招标投标活动中，以我单位的名义参加投标报名、资格审查、签署投标文件、与招标人协商、签订合同书以及执行一切与此有关的事项。</w:t>
      </w:r>
    </w:p>
    <w:p w14:paraId="690E2030">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代理人在其权限范围及代理期限内签署的一切有关合同、协议和文件，我单位均予以认可并愿承担相应的法律责任。</w:t>
      </w:r>
    </w:p>
    <w:p w14:paraId="4EAB5E9A">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委托期限：至本项目结束或新的授权委托书送到之日。代理人无转委托权。</w:t>
      </w:r>
    </w:p>
    <w:p w14:paraId="43084E10">
      <w:pPr>
        <w:snapToGrid w:val="0"/>
        <w:spacing w:line="300" w:lineRule="auto"/>
        <w:ind w:firstLine="480" w:firstLineChars="200"/>
        <w:jc w:val="left"/>
        <w:rPr>
          <w:rFonts w:hint="eastAsia" w:ascii="宋体" w:hAnsi="宋体" w:cs="宋体"/>
          <w:sz w:val="24"/>
          <w:highlight w:val="none"/>
        </w:rPr>
      </w:pPr>
    </w:p>
    <w:p w14:paraId="689D5FFB">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被授权人情况：</w:t>
      </w:r>
    </w:p>
    <w:p w14:paraId="5A26EC53">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姓名：         性别：       年龄：       职务：</w:t>
      </w:r>
    </w:p>
    <w:p w14:paraId="742445BA">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身份证号码：                电话：</w:t>
      </w:r>
    </w:p>
    <w:p w14:paraId="6ED5571B">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通讯地址：</w:t>
      </w:r>
    </w:p>
    <w:p w14:paraId="69C90364">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被授权人签名或盖章：             </w:t>
      </w:r>
    </w:p>
    <w:p w14:paraId="426B36B8">
      <w:pPr>
        <w:snapToGrid w:val="0"/>
        <w:spacing w:line="300" w:lineRule="auto"/>
        <w:ind w:firstLine="480" w:firstLineChars="200"/>
        <w:jc w:val="left"/>
        <w:rPr>
          <w:rFonts w:hint="eastAsia" w:ascii="宋体" w:hAnsi="宋体" w:cs="宋体"/>
          <w:sz w:val="24"/>
          <w:highlight w:val="none"/>
        </w:rPr>
      </w:pPr>
    </w:p>
    <w:p w14:paraId="1666A889">
      <w:pPr>
        <w:snapToGrid w:val="0"/>
        <w:spacing w:line="300" w:lineRule="auto"/>
        <w:ind w:firstLine="480" w:firstLineChars="200"/>
        <w:jc w:val="left"/>
        <w:rPr>
          <w:rFonts w:hint="eastAsia" w:ascii="宋体" w:hAnsi="宋体" w:cs="宋体"/>
          <w:sz w:val="24"/>
          <w:highlight w:val="none"/>
        </w:rPr>
      </w:pPr>
    </w:p>
    <w:p w14:paraId="0F572214">
      <w:pPr>
        <w:snapToGrid w:val="0"/>
        <w:spacing w:line="300" w:lineRule="auto"/>
        <w:ind w:firstLine="480" w:firstLineChars="200"/>
        <w:jc w:val="left"/>
        <w:rPr>
          <w:rFonts w:hint="eastAsia" w:ascii="宋体" w:hAnsi="宋体" w:cs="宋体"/>
          <w:sz w:val="24"/>
          <w:highlight w:val="none"/>
        </w:rPr>
      </w:pPr>
    </w:p>
    <w:p w14:paraId="47C7EB77">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单位名称（公章）：</w:t>
      </w:r>
    </w:p>
    <w:p w14:paraId="6D1DC108">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法定代表人（签名或盖章）：</w:t>
      </w:r>
    </w:p>
    <w:p w14:paraId="3BDA9192">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日   期：     年    月    日</w:t>
      </w:r>
    </w:p>
    <w:p w14:paraId="602C4CDE">
      <w:pPr>
        <w:snapToGrid w:val="0"/>
        <w:spacing w:line="300" w:lineRule="auto"/>
        <w:ind w:firstLine="480" w:firstLineChars="200"/>
        <w:jc w:val="left"/>
        <w:rPr>
          <w:rFonts w:hint="eastAsia" w:ascii="宋体" w:hAnsi="宋体" w:cs="宋体"/>
          <w:sz w:val="24"/>
          <w:highlight w:val="none"/>
        </w:rPr>
      </w:pPr>
    </w:p>
    <w:p w14:paraId="28EC860C">
      <w:pPr>
        <w:snapToGrid w:val="0"/>
        <w:spacing w:line="30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注意事项：</w:t>
      </w:r>
    </w:p>
    <w:p w14:paraId="517B98B6">
      <w:pPr>
        <w:snapToGrid w:val="0"/>
        <w:spacing w:line="30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1、如法定代表人参加投标，需附法定代表人第二代居民身份证复印件（正反面）。</w:t>
      </w:r>
    </w:p>
    <w:p w14:paraId="32800352">
      <w:pPr>
        <w:snapToGrid w:val="0"/>
        <w:spacing w:line="30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2、如非法定代表人参加投标，需附法定代表人第二代居民身份证复印件（正反面）和被授权人第二代居民身份证复印件（正反面）。</w:t>
      </w:r>
    </w:p>
    <w:p w14:paraId="5CF64EA0">
      <w:pPr>
        <w:snapToGrid w:val="0"/>
        <w:spacing w:line="300" w:lineRule="auto"/>
        <w:ind w:firstLine="482" w:firstLineChars="200"/>
        <w:jc w:val="left"/>
        <w:rPr>
          <w:rFonts w:hint="eastAsia" w:ascii="宋体" w:hAnsi="宋体" w:cs="宋体"/>
          <w:b/>
          <w:bCs/>
          <w:sz w:val="24"/>
          <w:highlight w:val="none"/>
        </w:rPr>
      </w:pPr>
    </w:p>
    <w:p w14:paraId="0527E292">
      <w:pPr>
        <w:snapToGrid w:val="0"/>
        <w:spacing w:line="560" w:lineRule="exact"/>
        <w:jc w:val="left"/>
        <w:rPr>
          <w:rFonts w:hint="eastAsia" w:ascii="宋体" w:hAnsi="宋体" w:cs="宋体"/>
          <w:b/>
          <w:bCs/>
          <w:sz w:val="24"/>
          <w:highlight w:val="none"/>
        </w:rPr>
      </w:pPr>
    </w:p>
    <w:p w14:paraId="55FC00DA">
      <w:pPr>
        <w:pStyle w:val="3"/>
        <w:rPr>
          <w:rFonts w:hint="eastAsia" w:hAnsi="宋体" w:cs="宋体"/>
          <w:highlight w:val="none"/>
        </w:rPr>
      </w:pPr>
    </w:p>
    <w:p w14:paraId="39F0F21B">
      <w:pPr>
        <w:pStyle w:val="3"/>
        <w:rPr>
          <w:rFonts w:hint="eastAsia" w:hAnsi="宋体" w:cs="宋体"/>
          <w:highlight w:val="none"/>
        </w:rPr>
      </w:pPr>
    </w:p>
    <w:p w14:paraId="5D462E10">
      <w:pPr>
        <w:rPr>
          <w:rFonts w:hint="eastAsia" w:hAnsi="宋体" w:cs="宋体"/>
          <w:b/>
          <w:szCs w:val="32"/>
          <w:highlight w:val="none"/>
        </w:rPr>
      </w:pPr>
    </w:p>
    <w:p w14:paraId="414BC2AA">
      <w:pPr>
        <w:rPr>
          <w:rFonts w:hint="eastAsia" w:hAnsi="宋体" w:cs="宋体"/>
          <w:b/>
          <w:szCs w:val="32"/>
          <w:highlight w:val="none"/>
        </w:rPr>
      </w:pPr>
    </w:p>
    <w:p w14:paraId="3D7227DE">
      <w:pPr>
        <w:rPr>
          <w:rFonts w:hint="eastAsia" w:hAnsi="宋体" w:cs="宋体"/>
          <w:b/>
          <w:szCs w:val="32"/>
          <w:highlight w:val="none"/>
        </w:rPr>
      </w:pPr>
    </w:p>
    <w:p w14:paraId="6C6DD30B">
      <w:pPr>
        <w:rPr>
          <w:rFonts w:hint="eastAsia" w:hAnsi="宋体" w:cs="宋体"/>
          <w:b/>
          <w:szCs w:val="32"/>
          <w:highlight w:val="none"/>
        </w:rPr>
      </w:pPr>
    </w:p>
    <w:p w14:paraId="6CBFD4F3">
      <w:pPr>
        <w:rPr>
          <w:rFonts w:hint="eastAsia" w:hAnsi="宋体" w:cs="宋体"/>
          <w:b/>
          <w:szCs w:val="32"/>
          <w:highlight w:val="none"/>
        </w:rPr>
      </w:pPr>
    </w:p>
    <w:p w14:paraId="746DD047">
      <w:pPr>
        <w:rPr>
          <w:rFonts w:ascii="宋体" w:hAnsi="宋体" w:cs="宋体"/>
          <w:kern w:val="0"/>
          <w:highlight w:val="none"/>
        </w:rPr>
      </w:pPr>
    </w:p>
    <w:p w14:paraId="210DAAFB">
      <w:pPr>
        <w:rPr>
          <w:rFonts w:ascii="宋体" w:hAnsi="宋体" w:cs="宋体"/>
          <w:kern w:val="0"/>
          <w:highlight w:val="none"/>
        </w:rPr>
      </w:pPr>
    </w:p>
    <w:p w14:paraId="0A3F580C">
      <w:pPr>
        <w:pStyle w:val="3"/>
        <w:rPr>
          <w:rFonts w:hint="eastAsia" w:ascii="Times New Roman" w:hAnsi="宋体" w:cs="宋体"/>
          <w:b/>
          <w:szCs w:val="32"/>
          <w:highlight w:val="none"/>
        </w:rPr>
      </w:pPr>
      <w:r>
        <w:rPr>
          <w:rFonts w:hint="eastAsia" w:ascii="Times New Roman" w:hAnsi="宋体" w:cs="宋体"/>
          <w:b/>
          <w:szCs w:val="32"/>
          <w:highlight w:val="none"/>
        </w:rPr>
        <w:t>公告附件3：</w:t>
      </w:r>
    </w:p>
    <w:p w14:paraId="1D07F39D">
      <w:pPr>
        <w:spacing w:line="400" w:lineRule="exact"/>
        <w:ind w:firstLine="753" w:firstLineChars="250"/>
        <w:jc w:val="center"/>
        <w:outlineLvl w:val="0"/>
        <w:rPr>
          <w:rFonts w:hint="eastAsia" w:ascii="宋体" w:hAnsi="宋体" w:cs="宋体"/>
          <w:b/>
          <w:sz w:val="30"/>
          <w:szCs w:val="30"/>
          <w:highlight w:val="none"/>
        </w:rPr>
      </w:pPr>
      <w:r>
        <w:rPr>
          <w:rFonts w:hint="eastAsia" w:ascii="宋体" w:hAnsi="宋体" w:cs="宋体"/>
          <w:b/>
          <w:sz w:val="30"/>
          <w:szCs w:val="30"/>
          <w:highlight w:val="none"/>
        </w:rPr>
        <w:t>联合体协议书</w:t>
      </w:r>
    </w:p>
    <w:p w14:paraId="032142A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AACD38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乙方： </w:t>
      </w:r>
      <w:r>
        <w:rPr>
          <w:rFonts w:hint="eastAsia" w:ascii="宋体" w:hAnsi="宋体" w:cs="宋体"/>
          <w:sz w:val="24"/>
          <w:highlight w:val="none"/>
          <w:u w:val="single"/>
        </w:rPr>
        <w:t xml:space="preserve">                                </w:t>
      </w:r>
    </w:p>
    <w:p w14:paraId="4EF7DBC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为共同参加</w:t>
      </w:r>
      <w:r>
        <w:rPr>
          <w:rFonts w:hint="eastAsia" w:ascii="宋体" w:hAnsi="宋体" w:cs="宋体"/>
          <w:sz w:val="24"/>
          <w:highlight w:val="none"/>
          <w:u w:val="single"/>
        </w:rPr>
        <w:t xml:space="preserve">                                </w:t>
      </w:r>
      <w:r>
        <w:rPr>
          <w:rFonts w:hint="eastAsia" w:ascii="宋体" w:hAnsi="宋体" w:cs="宋体"/>
          <w:sz w:val="24"/>
          <w:highlight w:val="none"/>
        </w:rPr>
        <w:t>项目的投标，甲、乙双方经友好协商，达成以下协议：</w:t>
      </w:r>
    </w:p>
    <w:p w14:paraId="06545383">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一、各方关系甲、乙双方组成一个联合体，以一个联合体的身份共同参加本项目的投标。甲方作为牵头人，乙方作为联合体成员单位，各方愿对投标结果承担相应的责任和义务，并自觉履行标书规定，同时各方承诺不再以单独或其它联合体方式参与本项目的竞争。 </w:t>
      </w:r>
    </w:p>
    <w:p w14:paraId="27DF6A6C">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二、各方责权 </w:t>
      </w:r>
    </w:p>
    <w:p w14:paraId="4E4B36D0">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1、甲方负责</w:t>
      </w:r>
      <w:r>
        <w:rPr>
          <w:rFonts w:hint="eastAsia" w:ascii="宋体" w:hAnsi="宋体" w:cs="宋体"/>
          <w:sz w:val="24"/>
          <w:highlight w:val="none"/>
          <w:u w:val="single"/>
        </w:rPr>
        <w:t xml:space="preserve"> （项目内容） </w:t>
      </w:r>
      <w:r>
        <w:rPr>
          <w:rFonts w:hint="eastAsia" w:ascii="宋体" w:hAnsi="宋体" w:cs="宋体"/>
          <w:sz w:val="24"/>
          <w:highlight w:val="none"/>
        </w:rPr>
        <w:t>，项目负责人：</w:t>
      </w:r>
      <w:r>
        <w:rPr>
          <w:rFonts w:hint="eastAsia" w:ascii="宋体" w:hAnsi="宋体" w:cs="宋体"/>
          <w:sz w:val="24"/>
          <w:highlight w:val="none"/>
          <w:u w:val="single"/>
        </w:rPr>
        <w:t xml:space="preserve">    </w:t>
      </w:r>
      <w:r>
        <w:rPr>
          <w:rFonts w:hint="eastAsia" w:ascii="宋体" w:hAnsi="宋体" w:cs="宋体"/>
          <w:sz w:val="24"/>
          <w:highlight w:val="none"/>
        </w:rPr>
        <w:t xml:space="preserve"> 并确保工程质量</w:t>
      </w:r>
      <w:r>
        <w:rPr>
          <w:rFonts w:hint="eastAsia" w:ascii="宋体" w:hAnsi="宋体" w:cs="宋体"/>
          <w:sz w:val="24"/>
          <w:highlight w:val="none"/>
          <w:u w:val="single"/>
        </w:rPr>
        <w:t xml:space="preserve">     </w:t>
      </w:r>
      <w:r>
        <w:rPr>
          <w:rFonts w:hint="eastAsia" w:ascii="宋体" w:hAnsi="宋体" w:cs="宋体"/>
          <w:sz w:val="24"/>
          <w:highlight w:val="none"/>
        </w:rPr>
        <w:t xml:space="preserve"> 。 </w:t>
      </w:r>
    </w:p>
    <w:p w14:paraId="7D766DF7">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2、乙方负责</w:t>
      </w:r>
      <w:r>
        <w:rPr>
          <w:rFonts w:hint="eastAsia" w:ascii="宋体" w:hAnsi="宋体" w:cs="宋体"/>
          <w:sz w:val="24"/>
          <w:highlight w:val="none"/>
          <w:u w:val="single"/>
        </w:rPr>
        <w:t xml:space="preserve"> （项目内容）</w:t>
      </w:r>
      <w:r>
        <w:rPr>
          <w:rFonts w:hint="eastAsia" w:ascii="宋体" w:hAnsi="宋体" w:cs="宋体"/>
          <w:sz w:val="24"/>
          <w:highlight w:val="none"/>
        </w:rPr>
        <w:t xml:space="preserve"> ，项目负责人：</w:t>
      </w:r>
      <w:r>
        <w:rPr>
          <w:rFonts w:hint="eastAsia" w:ascii="宋体" w:hAnsi="宋体" w:cs="宋体"/>
          <w:sz w:val="24"/>
          <w:highlight w:val="none"/>
          <w:u w:val="single"/>
        </w:rPr>
        <w:t xml:space="preserve">    </w:t>
      </w:r>
      <w:r>
        <w:rPr>
          <w:rFonts w:hint="eastAsia" w:ascii="宋体" w:hAnsi="宋体" w:cs="宋体"/>
          <w:sz w:val="24"/>
          <w:highlight w:val="none"/>
        </w:rPr>
        <w:t xml:space="preserve"> 并确保工程质量</w:t>
      </w:r>
      <w:r>
        <w:rPr>
          <w:rFonts w:hint="eastAsia" w:ascii="宋体" w:hAnsi="宋体" w:cs="宋体"/>
          <w:sz w:val="24"/>
          <w:highlight w:val="none"/>
          <w:u w:val="single"/>
        </w:rPr>
        <w:t xml:space="preserve">     </w:t>
      </w:r>
      <w:r>
        <w:rPr>
          <w:rFonts w:hint="eastAsia" w:ascii="宋体" w:hAnsi="宋体" w:cs="宋体"/>
          <w:sz w:val="24"/>
          <w:highlight w:val="none"/>
        </w:rPr>
        <w:t xml:space="preserve"> 。 </w:t>
      </w:r>
    </w:p>
    <w:p w14:paraId="78896016">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3、若本项目中标，各方共同与招标人签订承包合同，签署的合同协议书对联合体各方均具 法律约束力，联合体各方中任何一方的过失造成合同违约的，各方均承担相应的违约责任。 </w:t>
      </w:r>
    </w:p>
    <w:p w14:paraId="4D0C2C88">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4、乙方必须服从甲方现场项目负责人的现场管理。 </w:t>
      </w:r>
    </w:p>
    <w:p w14:paraId="4005DD78">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5、甲方作为联合体各方的牵头人，承担责任和接受指令，并负责整个合同的全面履行；发包人向甲方支付，甲方应开具满足发包人要求的增值税发票 </w:t>
      </w:r>
    </w:p>
    <w:p w14:paraId="3CB2E3F7">
      <w:pPr>
        <w:spacing w:line="360" w:lineRule="auto"/>
        <w:ind w:firstLine="723" w:firstLineChars="300"/>
        <w:rPr>
          <w:rFonts w:hint="eastAsia" w:ascii="宋体" w:hAnsi="宋体" w:cs="宋体"/>
          <w:b/>
          <w:bCs/>
          <w:sz w:val="24"/>
          <w:highlight w:val="none"/>
        </w:rPr>
      </w:pPr>
      <w:r>
        <w:rPr>
          <w:rFonts w:hint="eastAsia" w:ascii="宋体" w:hAnsi="宋体" w:cs="宋体"/>
          <w:b/>
          <w:bCs/>
          <w:sz w:val="24"/>
          <w:highlight w:val="none"/>
        </w:rPr>
        <w:t xml:space="preserve">6、各方在项目合作中必须密切配合、尽职尽责，优质高效地完成各自承担的内容，承担各 自负责内容的一切责任。 </w:t>
      </w:r>
    </w:p>
    <w:p w14:paraId="64B76CCA">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7、本协议一经签订，各方必须全面履行，任何一方不得擅自变更或解除协议条款，本协议未尽事宜，由双方另行商定补充协议。 </w:t>
      </w:r>
    </w:p>
    <w:p w14:paraId="64F8AAC1">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四、协议份数</w:t>
      </w:r>
    </w:p>
    <w:p w14:paraId="07325431">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1、本协议一式</w:t>
      </w:r>
      <w:r>
        <w:rPr>
          <w:rFonts w:hint="eastAsia" w:ascii="宋体" w:hAnsi="宋体" w:cs="宋体"/>
          <w:sz w:val="24"/>
          <w:highlight w:val="none"/>
          <w:u w:val="single"/>
        </w:rPr>
        <w:t xml:space="preserve">    </w:t>
      </w:r>
      <w:r>
        <w:rPr>
          <w:rFonts w:hint="eastAsia" w:ascii="宋体" w:hAnsi="宋体" w:cs="宋体"/>
          <w:sz w:val="24"/>
          <w:highlight w:val="none"/>
        </w:rPr>
        <w:t>份，各方各执</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份，其余用于投标报名和投标文件。 </w:t>
      </w:r>
    </w:p>
    <w:p w14:paraId="05C4FF5F">
      <w:pPr>
        <w:spacing w:line="360" w:lineRule="auto"/>
        <w:ind w:firstLine="960" w:firstLineChars="400"/>
        <w:rPr>
          <w:rFonts w:hint="eastAsia" w:ascii="宋体" w:hAnsi="宋体" w:cs="宋体"/>
          <w:sz w:val="24"/>
          <w:highlight w:val="none"/>
        </w:rPr>
      </w:pPr>
      <w:r>
        <w:rPr>
          <w:rFonts w:hint="eastAsia" w:ascii="宋体" w:hAnsi="宋体" w:cs="宋体"/>
          <w:sz w:val="24"/>
          <w:highlight w:val="none"/>
        </w:rPr>
        <w:t xml:space="preserve">甲方：                   乙方： </w:t>
      </w:r>
    </w:p>
    <w:p w14:paraId="398BC624">
      <w:pPr>
        <w:spacing w:line="360" w:lineRule="auto"/>
        <w:ind w:firstLine="960" w:firstLineChars="400"/>
        <w:rPr>
          <w:rFonts w:hint="eastAsia" w:ascii="宋体" w:hAnsi="宋体" w:cs="宋体"/>
          <w:sz w:val="24"/>
          <w:highlight w:val="none"/>
        </w:rPr>
      </w:pPr>
      <w:r>
        <w:rPr>
          <w:rFonts w:hint="eastAsia" w:ascii="宋体" w:hAnsi="宋体" w:cs="宋体"/>
          <w:sz w:val="24"/>
          <w:highlight w:val="none"/>
        </w:rPr>
        <w:t xml:space="preserve">法定代表人：             法定代表人： </w:t>
      </w:r>
    </w:p>
    <w:p w14:paraId="21BA5B4D">
      <w:pPr>
        <w:spacing w:line="360" w:lineRule="auto"/>
        <w:ind w:firstLine="960" w:firstLineChars="400"/>
        <w:rPr>
          <w:rFonts w:hint="eastAsia" w:ascii="宋体" w:hAnsi="宋体" w:cs="宋体"/>
          <w:sz w:val="24"/>
          <w:highlight w:val="none"/>
        </w:rPr>
      </w:pPr>
      <w:r>
        <w:rPr>
          <w:rFonts w:hint="eastAsia" w:ascii="宋体" w:hAnsi="宋体" w:cs="宋体"/>
          <w:sz w:val="24"/>
          <w:highlight w:val="none"/>
        </w:rPr>
        <w:t xml:space="preserve">签约日期：  年  月  日 </w:t>
      </w:r>
    </w:p>
    <w:p w14:paraId="58833F48">
      <w:pPr>
        <w:spacing w:line="360" w:lineRule="auto"/>
        <w:ind w:firstLine="960" w:firstLineChars="400"/>
        <w:rPr>
          <w:rFonts w:hint="eastAsia" w:hAnsi="宋体" w:cs="宋体"/>
          <w:b/>
          <w:szCs w:val="32"/>
          <w:highlight w:val="none"/>
        </w:rPr>
      </w:pPr>
      <w:r>
        <w:rPr>
          <w:rFonts w:hint="eastAsia" w:ascii="宋体" w:hAnsi="宋体" w:cs="宋体"/>
          <w:sz w:val="24"/>
          <w:highlight w:val="none"/>
        </w:rPr>
        <w:t xml:space="preserve">签约地点： </w:t>
      </w:r>
    </w:p>
    <w:p w14:paraId="725BB774">
      <w:pPr>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WI1ZThkOTBhZDkwMjMyZWZhYTdjMzlmYzFjNjEifQ=="/>
  </w:docVars>
  <w:rsids>
    <w:rsidRoot w:val="00FA58D0"/>
    <w:rsid w:val="00212A50"/>
    <w:rsid w:val="00281C2D"/>
    <w:rsid w:val="006F3081"/>
    <w:rsid w:val="0081780F"/>
    <w:rsid w:val="008248C8"/>
    <w:rsid w:val="008A15E9"/>
    <w:rsid w:val="00915271"/>
    <w:rsid w:val="00FA58D0"/>
    <w:rsid w:val="14962901"/>
    <w:rsid w:val="28567588"/>
    <w:rsid w:val="51B56BC3"/>
    <w:rsid w:val="72AF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sz w:val="32"/>
      <w:szCs w:val="20"/>
    </w:rPr>
  </w:style>
  <w:style w:type="paragraph" w:styleId="3">
    <w:name w:val="Plain Text"/>
    <w:basedOn w:val="1"/>
    <w:qFormat/>
    <w:uiPriority w:val="0"/>
    <w:rPr>
      <w:rFonts w:ascii="宋体" w:hAnsi="Courier New" w:cs="Courier New"/>
      <w:szCs w:val="21"/>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qFormat/>
    <w:uiPriority w:val="0"/>
    <w:pPr>
      <w:spacing w:before="240" w:after="60"/>
      <w:jc w:val="center"/>
      <w:outlineLvl w:val="0"/>
    </w:pPr>
    <w:rPr>
      <w:rFonts w:ascii="Arial" w:hAnsi="Arial"/>
      <w:b/>
      <w:sz w:val="32"/>
      <w:szCs w:val="20"/>
    </w:rPr>
  </w:style>
  <w:style w:type="character" w:styleId="10">
    <w:name w:val="Hyperlink"/>
    <w:basedOn w:val="9"/>
    <w:qFormat/>
    <w:uiPriority w:val="99"/>
    <w:rPr>
      <w:color w:val="0000FF"/>
      <w:u w:val="none"/>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2">
    <w:name w:val="页眉 字符"/>
    <w:basedOn w:val="9"/>
    <w:link w:val="5"/>
    <w:qFormat/>
    <w:uiPriority w:val="0"/>
    <w:rPr>
      <w:rFonts w:ascii="Times New Roman" w:hAnsi="Times New Roman" w:eastAsia="宋体" w:cs="Times New Roman"/>
      <w:kern w:val="2"/>
      <w:sz w:val="18"/>
      <w:szCs w:val="18"/>
    </w:rPr>
  </w:style>
  <w:style w:type="character" w:customStyle="1" w:styleId="13">
    <w:name w:val="页脚 字符"/>
    <w:basedOn w:val="9"/>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3615</Words>
  <Characters>3759</Characters>
  <Lines>31</Lines>
  <Paragraphs>8</Paragraphs>
  <TotalTime>0</TotalTime>
  <ScaleCrop>false</ScaleCrop>
  <LinksUpToDate>false</LinksUpToDate>
  <CharactersWithSpaces>4262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2024-09-05T01:09:00Z</dcterms:created>
  <dc:creator>Administrator</dc:creator>
  <cp:lastModifiedBy>陈年老妻</cp:lastModifiedBy>
  <dcterms:modified xsi:type="dcterms:W3CDTF">2024-09-06T00:55:47Z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982883BA375244A5B1E68C0AB1E297D4_12</vt:lpwstr>
  </property>
</Properties>
</file>